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759E" w:rsidRPr="004C142B" w:rsidRDefault="004C142B" w:rsidP="0046759E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color w:val="000000"/>
          <w:sz w:val="23"/>
          <w:szCs w:val="23"/>
          <w:lang w:eastAsia="ru-RU"/>
        </w:rPr>
      </w:pPr>
      <w:r w:rsidRPr="004C142B">
        <w:rPr>
          <w:rFonts w:ascii="Verdana" w:eastAsia="Times New Roman" w:hAnsi="Verdana" w:cs="Times New Roman"/>
          <w:b/>
          <w:color w:val="000000"/>
          <w:sz w:val="23"/>
          <w:szCs w:val="23"/>
          <w:lang w:eastAsia="ru-RU"/>
        </w:rPr>
        <w:t>Вариант № 1</w:t>
      </w:r>
    </w:p>
    <w:p w:rsidR="0046759E" w:rsidRPr="0046759E" w:rsidRDefault="0046759E" w:rsidP="0046759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1. </w:t>
      </w:r>
      <w:r w:rsidRPr="0046759E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30C8DF4E" wp14:editId="4BE01956">
            <wp:extent cx="2102485" cy="1036955"/>
            <wp:effectExtent l="0" t="0" r="0" b="0"/>
            <wp:docPr id="1" name="Рисунок 1" descr="https://phys-ege.sdamgia.ru/get_file?id=69764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hys-ege.sdamgia.ru/get_file?id=69764&amp;png=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2485" cy="1036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Тело движется прямолинейно вдоль оси </w:t>
      </w:r>
      <w:r w:rsidRPr="0046759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x</w:t>
      </w: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. На графике представлена зависимость координаты тела от времени. В какой момент времени модуль перемещения относительно исходной точки имел максимальное значение? (Ответ дайте в секундах.)</w:t>
      </w:r>
    </w:p>
    <w:p w:rsidR="0046759E" w:rsidRPr="0046759E" w:rsidRDefault="0046759E" w:rsidP="0046759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2. </w:t>
      </w: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Два спортсмена разной массы на одинаковых автомобилях, движущихся со скоростью </w:t>
      </w:r>
      <w:r w:rsidRPr="0046759E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252B7D38" wp14:editId="58145095">
            <wp:extent cx="1036955" cy="179705"/>
            <wp:effectExtent l="0" t="0" r="0" b="0"/>
            <wp:docPr id="2" name="Рисунок 2" descr=" v _1 = 10км/ч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 v _1 = 10км/ч 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955" cy="179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46759E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106F8492" wp14:editId="55309067">
            <wp:extent cx="1087120" cy="179705"/>
            <wp:effectExtent l="0" t="0" r="0" b="0"/>
            <wp:docPr id="3" name="Рисунок 3" descr=" v _2 = 20км/ч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 v _2 = 20км/ч,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7120" cy="179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 стали тормозить, заблокировав колеса. Каково отношение </w:t>
      </w:r>
      <w:r w:rsidRPr="0046759E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213D837F" wp14:editId="31FB74EE">
            <wp:extent cx="367030" cy="179705"/>
            <wp:effectExtent l="0" t="0" r="0" b="0"/>
            <wp:docPr id="4" name="Рисунок 4" descr=" s_1/s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 s_1/s_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030" cy="179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 тормозных путей их автомобилей при одинаковом коэффициенте трения колес о землю?</w:t>
      </w:r>
    </w:p>
    <w:p w:rsidR="0046759E" w:rsidRPr="0046759E" w:rsidRDefault="0046759E" w:rsidP="0046759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3. </w:t>
      </w: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На поверхности моря покоится катер. Непосредственно под ним на глубине 50 м работает водолаз, который в некоторый момент ударяет молотком по металлической детали. Сидящий на катере гидроакустик слышит два звука от удара с интервалом времени между ними 1 с. Скорость звука в воде 1400 м/с. Чему равна глубина моря в этом месте? </w:t>
      </w:r>
      <w:r w:rsidRPr="0046759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Ответ дайте в метрах</w:t>
      </w: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46759E" w:rsidRPr="0046759E" w:rsidRDefault="0046759E" w:rsidP="0046759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4. </w:t>
      </w:r>
      <w:r w:rsidRPr="0046759E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4FEA6A4A" wp14:editId="35AB9A7F">
            <wp:extent cx="1569720" cy="1490345"/>
            <wp:effectExtent l="0" t="0" r="0" b="0"/>
            <wp:docPr id="5" name="Рисунок 5" descr="https://phys-ege.sdamgia.ru/get_file?id=75401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phys-ege.sdamgia.ru/get_file?id=75401&amp;png=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9720" cy="1490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Материальная точка движется в поле силы тяжести по траектории, изображённой на рисунке, в направлении от точки </w:t>
      </w:r>
      <w:r w:rsidRPr="0046759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А</w:t>
      </w: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 к точке </w:t>
      </w:r>
      <w:r w:rsidRPr="0046759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D</w:t>
      </w: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. Траектория лежит в вертикальной плоскости (ось </w:t>
      </w:r>
      <w:r w:rsidRPr="0046759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OX</w:t>
      </w: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 горизонтальна, ось </w:t>
      </w:r>
      <w:r w:rsidRPr="0046759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OY</w:t>
      </w: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 вертикальна). Модуль скорости точки постоянен.</w:t>
      </w:r>
    </w:p>
    <w:p w:rsidR="0046759E" w:rsidRPr="0046759E" w:rsidRDefault="0046759E" w:rsidP="0046759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Из приведённого ниже списка выберите все правильные утверждения.</w:t>
      </w:r>
    </w:p>
    <w:p w:rsidR="0046759E" w:rsidRPr="0046759E" w:rsidRDefault="0046759E" w:rsidP="0046759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1)  </w:t>
      </w:r>
      <w:proofErr w:type="gramStart"/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proofErr w:type="gramEnd"/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 xml:space="preserve"> положениях </w:t>
      </w:r>
      <w:r w:rsidRPr="0046759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46759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D</w:t>
      </w: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 проекции вектора скорости точки на ось </w:t>
      </w:r>
      <w:r w:rsidRPr="0046759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OY</w:t>
      </w: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 имеют противоположные знаки.</w:t>
      </w:r>
    </w:p>
    <w:p w:rsidR="0046759E" w:rsidRPr="0046759E" w:rsidRDefault="0046759E" w:rsidP="0046759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2)  </w:t>
      </w:r>
      <w:proofErr w:type="gramStart"/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proofErr w:type="gramEnd"/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 xml:space="preserve"> положении </w:t>
      </w:r>
      <w:r w:rsidRPr="0046759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 потенциальная энергия точки меньше, чем в положениях </w:t>
      </w:r>
      <w:r w:rsidRPr="0046759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, </w:t>
      </w:r>
      <w:r w:rsidRPr="0046759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C</w:t>
      </w: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46759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D</w:t>
      </w: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46759E" w:rsidRPr="0046759E" w:rsidRDefault="0046759E" w:rsidP="0046759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3)  </w:t>
      </w:r>
      <w:proofErr w:type="gramStart"/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proofErr w:type="gramEnd"/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 xml:space="preserve"> положении </w:t>
      </w:r>
      <w:r w:rsidRPr="0046759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 кинетическая энергия точки меньше, чем в положениях </w:t>
      </w:r>
      <w:r w:rsidRPr="0046759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, </w:t>
      </w:r>
      <w:r w:rsidRPr="0046759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C</w:t>
      </w: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46759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D</w:t>
      </w: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46759E" w:rsidRPr="0046759E" w:rsidRDefault="0046759E" w:rsidP="0046759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4)  Кинетическая энергия точки в положении </w:t>
      </w:r>
      <w:r w:rsidRPr="0046759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D</w:t>
      </w: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 больше, чем в положении </w:t>
      </w:r>
      <w:r w:rsidRPr="0046759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C</w:t>
      </w: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46759E" w:rsidRPr="0046759E" w:rsidRDefault="0046759E" w:rsidP="0046759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5)  </w:t>
      </w:r>
      <w:proofErr w:type="gramStart"/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proofErr w:type="gramEnd"/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 xml:space="preserve"> положении </w:t>
      </w:r>
      <w:r w:rsidRPr="0046759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C</w:t>
      </w: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 модуль ускорения точки больше, чем в положении </w:t>
      </w:r>
      <w:r w:rsidRPr="0046759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46759E" w:rsidRPr="0046759E" w:rsidRDefault="0046759E" w:rsidP="0046759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5. </w:t>
      </w: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Массивный груз, подвешенный к потолку на пружине, совершает вертикальные свободные колебания. Пружина всё время остаётся растянутой. Как ведёт себя потенциальная энергия пружины, кинетическая энергия груза, его потенциальная энергия в поле тяжести, когда груз движется вверх от положения равновесия?</w:t>
      </w:r>
    </w:p>
    <w:p w:rsidR="0046759E" w:rsidRPr="0046759E" w:rsidRDefault="0046759E" w:rsidP="004675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46759E" w:rsidRPr="0046759E" w:rsidRDefault="0046759E" w:rsidP="0046759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Для каждой величины определите соответствующий характер изменения:</w:t>
      </w:r>
    </w:p>
    <w:p w:rsidR="0046759E" w:rsidRPr="0046759E" w:rsidRDefault="0046759E" w:rsidP="004675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46759E" w:rsidRPr="0046759E" w:rsidRDefault="0046759E" w:rsidP="0046759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1)  увеличивается</w:t>
      </w:r>
    </w:p>
    <w:p w:rsidR="0046759E" w:rsidRPr="0046759E" w:rsidRDefault="0046759E" w:rsidP="0046759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2)  уменьшается</w:t>
      </w:r>
    </w:p>
    <w:p w:rsidR="0046759E" w:rsidRPr="0046759E" w:rsidRDefault="0046759E" w:rsidP="0046759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3)  не изменяется</w:t>
      </w:r>
    </w:p>
    <w:p w:rsidR="0046759E" w:rsidRPr="0046759E" w:rsidRDefault="0046759E" w:rsidP="004675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46759E" w:rsidRPr="0046759E" w:rsidRDefault="0046759E" w:rsidP="0046759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Запишите в таблицу выбранные цифры для каждой физической величины. Цифры в ответе могут повторяться.</w:t>
      </w:r>
    </w:p>
    <w:p w:rsidR="0046759E" w:rsidRPr="0046759E" w:rsidRDefault="0046759E" w:rsidP="004675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45"/>
        <w:gridCol w:w="2210"/>
        <w:gridCol w:w="2345"/>
      </w:tblGrid>
      <w:tr w:rsidR="0046759E" w:rsidRPr="0046759E" w:rsidTr="004675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Потенциальная энергия</w:t>
            </w:r>
          </w:p>
          <w:p w:rsidR="0046759E" w:rsidRPr="0046759E" w:rsidRDefault="0046759E" w:rsidP="0046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пружины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Кинетическая энергия</w:t>
            </w:r>
          </w:p>
          <w:p w:rsidR="0046759E" w:rsidRPr="0046759E" w:rsidRDefault="0046759E" w:rsidP="0046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груза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Потенциальная энергия</w:t>
            </w:r>
          </w:p>
          <w:p w:rsidR="0046759E" w:rsidRPr="0046759E" w:rsidRDefault="0046759E" w:rsidP="0046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груза в поле тяжести</w:t>
            </w:r>
          </w:p>
        </w:tc>
      </w:tr>
      <w:tr w:rsidR="0046759E" w:rsidRPr="0046759E" w:rsidTr="0046759E">
        <w:trPr>
          <w:trHeight w:val="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6759E" w:rsidRPr="0046759E" w:rsidRDefault="0046759E" w:rsidP="0046759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>6. </w:t>
      </w: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Шарик, надетый на гладкую горизонтальную спицу, прикреплён к концам двух невесомых пружин. Другие концы пружин прикреплены к неподвижным вертикальным стенкам так, что шарик может двигаться без трения вдоль горизонтальной спицы. В положении равновесия пружины не деформированы. В первом случае масса шарика </w:t>
      </w:r>
      <w:r w:rsidRPr="0046759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m</w:t>
      </w: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, жёсткость каждой пружины </w:t>
      </w:r>
      <w:r w:rsidRPr="0046759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k</w:t>
      </w: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; во втором случае масса шарика 2</w:t>
      </w:r>
      <w:r w:rsidRPr="0046759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m</w:t>
      </w: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, жёсткость каждой пружины </w:t>
      </w:r>
      <w:r w:rsidRPr="0046759E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6EFC79D6" wp14:editId="3B373F25">
            <wp:extent cx="144145" cy="388620"/>
            <wp:effectExtent l="0" t="0" r="8255" b="0"/>
            <wp:docPr id="6" name="Рисунок 6" descr=" дробь: числитель: k, знаменатель: 2 конец дроби 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 дробь: числитель: k, знаменатель: 2 конец дроби . 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45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 Установите соответствие между рисунками, изображающими колебательную систему, и формулами для частоты её колебаний.</w:t>
      </w:r>
    </w:p>
    <w:p w:rsidR="0046759E" w:rsidRPr="0046759E" w:rsidRDefault="0046759E" w:rsidP="0046759E">
      <w:pPr>
        <w:shd w:val="clear" w:color="auto" w:fill="FFFFFF"/>
        <w:spacing w:after="75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675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СИСТЕМА</w:t>
      </w:r>
    </w:p>
    <w:p w:rsidR="0046759E" w:rsidRPr="0046759E" w:rsidRDefault="0046759E" w:rsidP="004675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675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А)  </w:t>
      </w:r>
    </w:p>
    <w:p w:rsidR="0046759E" w:rsidRPr="0046759E" w:rsidRDefault="0046759E" w:rsidP="004675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6759E"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 wp14:anchorId="66DB0897" wp14:editId="33E85BA6">
            <wp:extent cx="1029335" cy="461010"/>
            <wp:effectExtent l="0" t="0" r="0" b="0"/>
            <wp:docPr id="7" name="Рисунок 7" descr="https://phys-ege.sdamgia.ru/get_file?id=76848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phys-ege.sdamgia.ru/get_file?id=76848&amp;png=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9335" cy="46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759E" w:rsidRPr="0046759E" w:rsidRDefault="0046759E" w:rsidP="004675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675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</w:p>
    <w:p w:rsidR="0046759E" w:rsidRPr="0046759E" w:rsidRDefault="0046759E" w:rsidP="004675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675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Б)  </w:t>
      </w:r>
    </w:p>
    <w:p w:rsidR="0046759E" w:rsidRPr="0046759E" w:rsidRDefault="0046759E" w:rsidP="0046759E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6759E"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 wp14:anchorId="7BE580D0" wp14:editId="306368CC">
            <wp:extent cx="1029335" cy="461010"/>
            <wp:effectExtent l="0" t="0" r="0" b="0"/>
            <wp:docPr id="8" name="Рисунок 8" descr="https://phys-ege.sdamgia.ru/get_file?id=76849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phys-ege.sdamgia.ru/get_file?id=76849&amp;png=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9335" cy="46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759E" w:rsidRPr="0046759E" w:rsidRDefault="0046759E" w:rsidP="0046759E">
      <w:pPr>
        <w:shd w:val="clear" w:color="auto" w:fill="FFFFFF"/>
        <w:spacing w:after="75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675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ЦИКЛИЧЕСКАЯ ЧАСТОТА КОЛЕБАНИЙ</w:t>
      </w:r>
    </w:p>
    <w:p w:rsidR="0046759E" w:rsidRPr="0046759E" w:rsidRDefault="0046759E" w:rsidP="004675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675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1)  </w:t>
      </w:r>
      <w:r w:rsidRPr="0046759E"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 wp14:anchorId="2E8BA459" wp14:editId="67F65566">
            <wp:extent cx="331470" cy="482600"/>
            <wp:effectExtent l="0" t="0" r="0" b="0"/>
            <wp:docPr id="9" name="Рисунок 9" descr=" корень из дробь: числитель: k, знаменатель: m конец дроби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 корень из дробь: числитель: k, знаменатель: m конец дроби 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" cy="48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759E" w:rsidRPr="0046759E" w:rsidRDefault="0046759E" w:rsidP="004675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675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2)  </w:t>
      </w:r>
      <w:r w:rsidRPr="0046759E"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 wp14:anchorId="3E2CBCAE" wp14:editId="06779F17">
            <wp:extent cx="424815" cy="496570"/>
            <wp:effectExtent l="0" t="0" r="0" b="0"/>
            <wp:docPr id="10" name="Рисунок 10" descr=" корень из дробь: числитель: k, знаменатель: 2m конец дроби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 корень из дробь: числитель: k, знаменатель: 2m конец дроби 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496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759E" w:rsidRPr="0046759E" w:rsidRDefault="0046759E" w:rsidP="004675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675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3)  </w:t>
      </w:r>
      <w:r w:rsidRPr="0046759E"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 wp14:anchorId="554F2A96" wp14:editId="5E2EE580">
            <wp:extent cx="439420" cy="482600"/>
            <wp:effectExtent l="0" t="0" r="0" b="0"/>
            <wp:docPr id="11" name="Рисунок 11" descr="2 корень из дробь: числитель: k, знаменатель: m конец дроби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2 корень из дробь: числитель: k, знаменатель: m конец дроби 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420" cy="48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759E" w:rsidRPr="0046759E" w:rsidRDefault="0046759E" w:rsidP="0046759E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675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4)  </w:t>
      </w:r>
      <w:r w:rsidRPr="0046759E"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 wp14:anchorId="5921B25A" wp14:editId="2043A111">
            <wp:extent cx="381635" cy="496570"/>
            <wp:effectExtent l="0" t="0" r="0" b="0"/>
            <wp:docPr id="12" name="Рисунок 12" descr=" корень из дробь: числитель: 2k, знаменатель: m конец дроби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 корень из дробь: числитель: 2k, знаменатель: m конец дроби 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496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759E" w:rsidRPr="0046759E" w:rsidRDefault="0046759E" w:rsidP="0046759E">
      <w:pPr>
        <w:shd w:val="clear" w:color="auto" w:fill="FFFFFF"/>
        <w:spacing w:after="24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Запишите в ответ цифры, расположив их в порядке, соответствующем буквам: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675"/>
      </w:tblGrid>
      <w:tr w:rsidR="0046759E" w:rsidRPr="0046759E" w:rsidTr="0046759E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</w:tr>
      <w:tr w:rsidR="0046759E" w:rsidRPr="0046759E" w:rsidTr="0046759E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</w:tr>
    </w:tbl>
    <w:p w:rsidR="0046759E" w:rsidRPr="0046759E" w:rsidRDefault="0046759E" w:rsidP="0046759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7. </w:t>
      </w: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 xml:space="preserve">Конечная температура газа в некотором </w:t>
      </w:r>
      <w:proofErr w:type="gramStart"/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процессе  —</w:t>
      </w:r>
      <w:proofErr w:type="gramEnd"/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 xml:space="preserve"> 373 °C. В ходе этого процесса объём идеального газа увеличился в 2 раза, а давление не изменилось. Какова была начальная абсолютная температура газа в кельвинах?</w:t>
      </w:r>
    </w:p>
    <w:p w:rsidR="0046759E" w:rsidRPr="0046759E" w:rsidRDefault="0046759E" w:rsidP="0046759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8. </w:t>
      </w: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Какую массу воды необходимо испарить в закрытом помещении объёмом 30 м</w:t>
      </w:r>
      <w:r w:rsidRPr="0046759E"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  <w:t>3</w:t>
      </w: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 при температуре +25 °C для того, чтобы относительная влажность возросла на 20%? Давление насыщенных паров воды при указанной температуре равно 3,17 кПа. Ответ выразите в граммах и округлите до целого числа. Считайте, что начальная влажность воздуха меньше 80%.</w:t>
      </w:r>
    </w:p>
    <w:p w:rsidR="0046759E" w:rsidRPr="0046759E" w:rsidRDefault="0046759E" w:rsidP="0046759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9. </w:t>
      </w: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 xml:space="preserve">Внутренняя энергия одного моля газообразного метана в 2,5 раза больше внутренней энергии такого же количества идеального одноатомного газа при той же температуре. Какое количество теплоты необходимо затратить для того, чтобы </w:t>
      </w:r>
      <w:proofErr w:type="spellStart"/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изобарически</w:t>
      </w:r>
      <w:proofErr w:type="spellEnd"/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 xml:space="preserve"> нагреть 0,1 моля газообразного метана на 100 К? Ответ дайте в джоулях и округлите до целого числа.</w:t>
      </w:r>
    </w:p>
    <w:p w:rsidR="0046759E" w:rsidRPr="0046759E" w:rsidRDefault="0046759E" w:rsidP="0046759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10. </w:t>
      </w: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 xml:space="preserve">Сосуд разделён на две равные по объёму части пористой неподвижной перегородкой. В начальный момент времени в левой части сосуда содержится 4 моль гелия, в </w:t>
      </w:r>
      <w:proofErr w:type="gramStart"/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правой  —</w:t>
      </w:r>
      <w:proofErr w:type="gramEnd"/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 xml:space="preserve"> 40 г аргона. Перегородка может пропускать молекулы гелия и является непроницаемой для молекул аргона. Температура газов одинаковая и остаётся постоянной. Выберите все верные утверждения, описывающие состояние газов после установления равновесия в системе.</w:t>
      </w:r>
    </w:p>
    <w:p w:rsidR="0046759E" w:rsidRPr="0046759E" w:rsidRDefault="0046759E" w:rsidP="004675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46759E" w:rsidRPr="0046759E" w:rsidRDefault="0046759E" w:rsidP="0046759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1)  Концентрация гелия в правой части сосуда в 2 раза меньше, чем аргона.</w:t>
      </w:r>
    </w:p>
    <w:p w:rsidR="0046759E" w:rsidRPr="0046759E" w:rsidRDefault="0046759E" w:rsidP="0046759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2)  Отношение давления газов в правой части сосуда к давлению газа в левой части равно 1,5.</w:t>
      </w:r>
    </w:p>
    <w:p w:rsidR="0046759E" w:rsidRPr="0046759E" w:rsidRDefault="0046759E" w:rsidP="0046759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3)  </w:t>
      </w:r>
      <w:proofErr w:type="gramStart"/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proofErr w:type="gramEnd"/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 xml:space="preserve"> правой части сосуда общее число молекул газов меньше, чем в левой части.</w:t>
      </w:r>
    </w:p>
    <w:p w:rsidR="0046759E" w:rsidRPr="0046759E" w:rsidRDefault="0046759E" w:rsidP="0046759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4)  Внутренняя энергия гелия и аргона одинакова.</w:t>
      </w:r>
    </w:p>
    <w:p w:rsidR="0046759E" w:rsidRPr="0046759E" w:rsidRDefault="0046759E" w:rsidP="0046759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5)  </w:t>
      </w:r>
      <w:proofErr w:type="gramStart"/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proofErr w:type="gramEnd"/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 xml:space="preserve"> результате установления равновесия давление в правой части сосуда увеличилось в 3 раза.</w:t>
      </w:r>
    </w:p>
    <w:p w:rsidR="0046759E" w:rsidRPr="0046759E" w:rsidRDefault="0046759E" w:rsidP="0046759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11. </w:t>
      </w: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В закрытом сосуде с жёсткими стенками находится 0,2 моля гелия. Из сосуда выпускают половину газа и накачивают в сосуд взамен 0,1 моля аргона, поддерживая температуру неизменной.</w:t>
      </w:r>
    </w:p>
    <w:p w:rsidR="0046759E" w:rsidRPr="0046759E" w:rsidRDefault="0046759E" w:rsidP="0046759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Определите, как в результате этого изменяются следующие физические величины: давление в сосуде, удельная теплоёмкость содержимого сосуда. Для каждой величины определите соответствующий характер изменения:</w:t>
      </w:r>
    </w:p>
    <w:p w:rsidR="0046759E" w:rsidRPr="0046759E" w:rsidRDefault="0046759E" w:rsidP="0046759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1)  увеличивается</w:t>
      </w:r>
    </w:p>
    <w:p w:rsidR="0046759E" w:rsidRPr="0046759E" w:rsidRDefault="0046759E" w:rsidP="0046759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2)  уменьшается</w:t>
      </w:r>
    </w:p>
    <w:p w:rsidR="0046759E" w:rsidRPr="0046759E" w:rsidRDefault="0046759E" w:rsidP="0046759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3)  не изменяется</w:t>
      </w:r>
    </w:p>
    <w:p w:rsidR="0046759E" w:rsidRPr="0046759E" w:rsidRDefault="0046759E" w:rsidP="0046759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Запишите в таблицу выбранные цифры для каждой физической величины. Цифры в ответе могут повторяться.</w:t>
      </w:r>
    </w:p>
    <w:p w:rsidR="0046759E" w:rsidRPr="0046759E" w:rsidRDefault="0046759E" w:rsidP="0046759E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50"/>
        <w:gridCol w:w="3750"/>
      </w:tblGrid>
      <w:tr w:rsidR="0046759E" w:rsidRPr="0046759E" w:rsidTr="0046759E">
        <w:tc>
          <w:tcPr>
            <w:tcW w:w="3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Давление в сосуде</w:t>
            </w:r>
          </w:p>
        </w:tc>
        <w:tc>
          <w:tcPr>
            <w:tcW w:w="3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Удельная теплоемкость содержимого сосуда</w:t>
            </w:r>
          </w:p>
        </w:tc>
      </w:tr>
      <w:tr w:rsidR="0046759E" w:rsidRPr="0046759E" w:rsidTr="0046759E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</w:tr>
    </w:tbl>
    <w:p w:rsidR="0046759E" w:rsidRPr="0046759E" w:rsidRDefault="0046759E" w:rsidP="0046759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12. </w:t>
      </w: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Если к незаряженному металлическому шару поднести, не касаясь, точечный положительный заряд, то на стороне шара, ближайшей к заряду, появится отрицательный заряд. Как называется это явление (</w:t>
      </w:r>
      <w:r w:rsidRPr="0046759E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электризация, электростатическая индукция, электромагнитная индукция, поляризация</w:t>
      </w: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)? Ответ запишите словами.</w:t>
      </w:r>
    </w:p>
    <w:p w:rsidR="0046759E" w:rsidRPr="0046759E" w:rsidRDefault="0046759E" w:rsidP="0046759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13. </w:t>
      </w: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 xml:space="preserve">По проволочной катушке протекает постоянный электрический ток силой 2 А. При этом поток вектора магнитной индукции через контур, ограниченный витками катушки, равен 4 </w:t>
      </w:r>
      <w:proofErr w:type="spellStart"/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мВб</w:t>
      </w:r>
      <w:proofErr w:type="spellEnd"/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 xml:space="preserve">. Электрический ток какой силы должен протекать по катушке для того, чтобы поток вектора магнитной индукции через указанный контур был равен 6 </w:t>
      </w:r>
      <w:proofErr w:type="spellStart"/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мВб</w:t>
      </w:r>
      <w:proofErr w:type="spellEnd"/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?</w:t>
      </w:r>
    </w:p>
    <w:p w:rsidR="0046759E" w:rsidRPr="0046759E" w:rsidRDefault="0046759E" w:rsidP="0046759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14. </w:t>
      </w:r>
      <w:r w:rsidRPr="0046759E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7CC41C2E" wp14:editId="1B004344">
            <wp:extent cx="1418590" cy="1252855"/>
            <wp:effectExtent l="0" t="0" r="0" b="4445"/>
            <wp:docPr id="13" name="Рисунок 13" descr="https://phys-ege.sdamgia.ru/get_file?id=89135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phys-ege.sdamgia.ru/get_file?id=89135&amp;png=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1252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В плоском зеркале 3 наблюдается изображение стрелки С, глаз находится в точке </w:t>
      </w:r>
      <w:r w:rsidRPr="0046759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Г</w:t>
      </w: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. На сколько клеток нужно сместить глаз по вертикали, чтобы полностью увидеть изображение стрелки. (Смещение считайте положительным при движении вверх и отрицательным при движении вниз.)</w:t>
      </w:r>
    </w:p>
    <w:p w:rsidR="0046759E" w:rsidRPr="0046759E" w:rsidRDefault="0046759E" w:rsidP="0046759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15. </w:t>
      </w: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Металлическое кольцо, обладающее электрическим сопротивлением, находится в однородном магнитном поле. Линии индукции этого поля перпендикулярны плоскости кольца, а величина магнитной индукции изменяется по гармоническому закону с частотой </w:t>
      </w:r>
      <w:r w:rsidRPr="0046759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ω</w:t>
      </w: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. Индуктивность кольца пренебрежимо мала.</w:t>
      </w:r>
    </w:p>
    <w:p w:rsidR="0046759E" w:rsidRPr="0046759E" w:rsidRDefault="0046759E" w:rsidP="0046759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Из приведённого ниже списка выберите все правильные утверждения.</w:t>
      </w:r>
    </w:p>
    <w:p w:rsidR="0046759E" w:rsidRPr="0046759E" w:rsidRDefault="0046759E" w:rsidP="004675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46759E" w:rsidRPr="0046759E" w:rsidRDefault="0046759E" w:rsidP="0046759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1)  </w:t>
      </w:r>
      <w:proofErr w:type="gramStart"/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proofErr w:type="gramEnd"/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 xml:space="preserve"> кольце протекает переменный электрический ток.</w:t>
      </w:r>
    </w:p>
    <w:p w:rsidR="0046759E" w:rsidRPr="0046759E" w:rsidRDefault="0046759E" w:rsidP="0046759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2)  Сила натяжения проволоки, из которой изготовлено кольцо, изменяется по гармоническому закону с частотой 2</w:t>
      </w:r>
      <w:r w:rsidRPr="0046759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ω</w:t>
      </w: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46759E" w:rsidRPr="0046759E" w:rsidRDefault="0046759E" w:rsidP="0046759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3)  Амплитуда протекающего в кольце электрического тока не зависит от частоты </w:t>
      </w:r>
      <w:r w:rsidRPr="0046759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ω</w:t>
      </w: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46759E" w:rsidRPr="0046759E" w:rsidRDefault="0046759E" w:rsidP="0046759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4)  Амплитуда ЭДС индукции, действующая в кольце, пропорциональна частоте </w:t>
      </w:r>
      <w:r w:rsidRPr="0046759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ω</w:t>
      </w: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46759E" w:rsidRPr="0046759E" w:rsidRDefault="0046759E" w:rsidP="0046759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5)  Средняя тепловая мощность, выделяющаяся в кольце, пропорциональна частоте </w:t>
      </w:r>
      <w:r w:rsidRPr="0046759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ω</w:t>
      </w: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46759E" w:rsidRPr="0046759E" w:rsidRDefault="0046759E" w:rsidP="0046759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16. </w:t>
      </w: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Протон в однородном магнитном поле движется по окружности. Чтобы в этом поле двигалась по окружности с той же скоростью </w:t>
      </w:r>
      <w:r w:rsidRPr="0046759E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0A7A09B9" wp14:editId="6182BFA0">
            <wp:extent cx="93345" cy="100965"/>
            <wp:effectExtent l="0" t="0" r="1905" b="0"/>
            <wp:docPr id="14" name="Рисунок 14" descr=" альфа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 альфа 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" cy="100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–частица, радиус её орбиты, её энергия и модуль силы Лоренца по сравнению с протоном должны:</w:t>
      </w:r>
    </w:p>
    <w:p w:rsidR="0046759E" w:rsidRPr="0046759E" w:rsidRDefault="0046759E" w:rsidP="004675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46759E" w:rsidRPr="0046759E" w:rsidRDefault="0046759E" w:rsidP="0046759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1)  увеличиться</w:t>
      </w:r>
    </w:p>
    <w:p w:rsidR="0046759E" w:rsidRPr="0046759E" w:rsidRDefault="0046759E" w:rsidP="0046759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2)  уменьшиться</w:t>
      </w:r>
    </w:p>
    <w:p w:rsidR="0046759E" w:rsidRPr="0046759E" w:rsidRDefault="0046759E" w:rsidP="0046759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3)  не измениться</w:t>
      </w:r>
    </w:p>
    <w:p w:rsidR="0046759E" w:rsidRPr="0046759E" w:rsidRDefault="0046759E" w:rsidP="004675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46759E" w:rsidRPr="0046759E" w:rsidRDefault="0046759E" w:rsidP="0046759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Запишите в таблицу выбранные цифры для каждой физической величины. Цифры в ответе могут повторяться.</w:t>
      </w:r>
    </w:p>
    <w:p w:rsidR="0046759E" w:rsidRPr="0046759E" w:rsidRDefault="0046759E" w:rsidP="004675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61"/>
        <w:gridCol w:w="1741"/>
        <w:gridCol w:w="2241"/>
      </w:tblGrid>
      <w:tr w:rsidR="0046759E" w:rsidRPr="0046759E" w:rsidTr="004675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Радиус окружности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Энергия частицы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Модуль силы Лоренца</w:t>
            </w:r>
          </w:p>
        </w:tc>
      </w:tr>
      <w:tr w:rsidR="0046759E" w:rsidRPr="0046759E" w:rsidTr="0046759E">
        <w:trPr>
          <w:trHeight w:val="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6759E" w:rsidRPr="0046759E" w:rsidRDefault="0046759E" w:rsidP="0046759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17. </w:t>
      </w: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Пучок медленных электронов массой </w:t>
      </w:r>
      <w:r w:rsidRPr="0046759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m</w:t>
      </w: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 с зарядом </w:t>
      </w:r>
      <w:r w:rsidRPr="0046759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e</w:t>
      </w: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 разгоняется в электронно-лучевой трубке, проходя большую ускоряющую разность потенциалов </w:t>
      </w:r>
      <w:r w:rsidRPr="0046759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U</w:t>
      </w: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. Концентрация электронов в пучке после ускорения равна </w:t>
      </w:r>
      <w:r w:rsidRPr="0046759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n</w:t>
      </w: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, площадь поперечного сечения пучка </w:t>
      </w:r>
      <w:r w:rsidRPr="0046759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S</w:t>
      </w: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. Установите соответствие между физическими величинами и формулами, по которым их можно определить. К каждой позиции первого столбца подберите соответствующую позицию второго и запишите в таблицу выбранные цифры.</w:t>
      </w:r>
    </w:p>
    <w:p w:rsidR="0046759E" w:rsidRPr="0046759E" w:rsidRDefault="0046759E" w:rsidP="0046759E">
      <w:pPr>
        <w:shd w:val="clear" w:color="auto" w:fill="FFFFFF"/>
        <w:spacing w:after="75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675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ФИЗИЧЕСКАЯ ВЕЛИЧИНА</w:t>
      </w:r>
    </w:p>
    <w:p w:rsidR="0046759E" w:rsidRPr="0046759E" w:rsidRDefault="0046759E" w:rsidP="004675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4675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А)  скорость</w:t>
      </w:r>
      <w:proofErr w:type="gramEnd"/>
      <w:r w:rsidRPr="004675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электронов в пучке после ускорения</w:t>
      </w:r>
    </w:p>
    <w:p w:rsidR="0046759E" w:rsidRPr="0046759E" w:rsidRDefault="0046759E" w:rsidP="0046759E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4675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Б)  сила</w:t>
      </w:r>
      <w:proofErr w:type="gramEnd"/>
      <w:r w:rsidRPr="004675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тока в пучке после ускорения</w:t>
      </w:r>
    </w:p>
    <w:p w:rsidR="0046759E" w:rsidRPr="0046759E" w:rsidRDefault="0046759E" w:rsidP="0046759E">
      <w:pPr>
        <w:shd w:val="clear" w:color="auto" w:fill="FFFFFF"/>
        <w:spacing w:after="75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675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ФОРМУЛА</w:t>
      </w:r>
    </w:p>
    <w:p w:rsidR="0046759E" w:rsidRPr="0046759E" w:rsidRDefault="0046759E" w:rsidP="004675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675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1)  </w:t>
      </w:r>
      <w:r w:rsidRPr="0046759E"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 wp14:anchorId="06D3BF2C" wp14:editId="476AE509">
            <wp:extent cx="424815" cy="482600"/>
            <wp:effectExtent l="0" t="0" r="0" b="0"/>
            <wp:docPr id="15" name="Рисунок 15" descr=" корень из дробь: числитель: eU, знаменатель: 2m конец дроби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 корень из дробь: числитель: eU, знаменатель: 2m конец дроби 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48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759E" w:rsidRPr="0046759E" w:rsidRDefault="0046759E" w:rsidP="004675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675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2)  </w:t>
      </w:r>
      <w:r w:rsidRPr="0046759E"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 wp14:anchorId="0459C0F9" wp14:editId="723732F9">
            <wp:extent cx="518160" cy="496570"/>
            <wp:effectExtent l="0" t="0" r="0" b="0"/>
            <wp:docPr id="16" name="Рисунок 16" descr=" корень из дробь: числитель: 2eU, знаменатель: m конец дроби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 корень из дробь: числитель: 2eU, знаменатель: m конец дроби 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496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759E" w:rsidRPr="0046759E" w:rsidRDefault="0046759E" w:rsidP="004675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675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3)  </w:t>
      </w:r>
      <w:r w:rsidRPr="0046759E"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 wp14:anchorId="024CB69A" wp14:editId="2AC40FF2">
            <wp:extent cx="799465" cy="496570"/>
            <wp:effectExtent l="0" t="0" r="635" b="0"/>
            <wp:docPr id="17" name="Рисунок 17" descr="enS корень из дробь: числитель: 2eU, знаменатель: m конец дроби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enS корень из дробь: числитель: 2eU, знаменатель: m конец дроби 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9465" cy="496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759E" w:rsidRPr="0046759E" w:rsidRDefault="0046759E" w:rsidP="0046759E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675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4)  </w:t>
      </w:r>
      <w:r w:rsidRPr="0046759E"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 wp14:anchorId="5405D084" wp14:editId="2E646AAD">
            <wp:extent cx="705485" cy="482600"/>
            <wp:effectExtent l="0" t="0" r="0" b="0"/>
            <wp:docPr id="18" name="Рисунок 18" descr="enS корень из дробь: числитель: eU, знаменатель: 2m конец дроби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enS корень из дробь: числитель: eU, знаменатель: 2m конец дроби 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485" cy="48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759E" w:rsidRPr="0046759E" w:rsidRDefault="0046759E" w:rsidP="0046759E">
      <w:pPr>
        <w:shd w:val="clear" w:color="auto" w:fill="FFFFFF"/>
        <w:spacing w:after="24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Запишите в ответ цифры, расположив их в порядке, соответствующем буквам: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675"/>
      </w:tblGrid>
      <w:tr w:rsidR="0046759E" w:rsidRPr="0046759E" w:rsidTr="0046759E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</w:tr>
      <w:tr w:rsidR="0046759E" w:rsidRPr="0046759E" w:rsidTr="0046759E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</w:tr>
    </w:tbl>
    <w:p w:rsidR="0046759E" w:rsidRPr="0046759E" w:rsidRDefault="0046759E" w:rsidP="0046759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18. </w:t>
      </w: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Реакция деления ядра урана тепловыми нейтронами описывается уравнением:</w:t>
      </w:r>
    </w:p>
    <w:p w:rsidR="0046759E" w:rsidRPr="0046759E" w:rsidRDefault="0046759E" w:rsidP="004675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7E1D35FD" wp14:editId="16497651">
            <wp:extent cx="2707005" cy="245110"/>
            <wp:effectExtent l="0" t="0" r="0" b="2540"/>
            <wp:docPr id="19" name="Рисунок 19" descr="x умножить на в степени 1 _0n плюс в степени левая круглая скобка 235 правая круглая скобка _92U arrow в степени левая круглая скобка 144 правая круглая скобка _56Ba плюс в степени левая круглая скобка 89 правая круглая скобка _36Kr плюс y умножить на в степени 1 _0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x умножить на в степени 1 _0n плюс в степени левая круглая скобка 235 правая круглая скобка _92U arrow в степени левая круглая скобка 144 правая круглая скобка _56Ba плюс в степени левая круглая скобка 89 правая круглая скобка _36Kr плюс y умножить на в степени 1 _0n.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7005" cy="245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759E" w:rsidRPr="0046759E" w:rsidRDefault="0046759E" w:rsidP="0046759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Определите минимальное число нейтронов </w:t>
      </w:r>
      <w:r w:rsidRPr="0046759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x</w:t>
      </w: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, вступающих в реакцию, и число нейтронов </w:t>
      </w:r>
      <w:r w:rsidRPr="0046759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y</w:t>
      </w: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, образующихся в качестве продуктов этой реакции. Ответ дайте в виде двух чисел, записав каждое в соответствующий столбец таблицы.</w:t>
      </w:r>
    </w:p>
    <w:p w:rsidR="0046759E" w:rsidRPr="0046759E" w:rsidRDefault="0046759E" w:rsidP="004675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05"/>
        <w:gridCol w:w="4934"/>
      </w:tblGrid>
      <w:tr w:rsidR="0046759E" w:rsidRPr="0046759E" w:rsidTr="004675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Минимальное число нейтронов </w:t>
            </w:r>
            <w:r w:rsidRPr="0046759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x</w:t>
            </w: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вступающих в реакцию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Число нейтронов </w:t>
            </w:r>
            <w:r w:rsidRPr="0046759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y</w:t>
            </w: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образующихся в качестве продуктов реакции</w:t>
            </w:r>
          </w:p>
        </w:tc>
      </w:tr>
      <w:tr w:rsidR="0046759E" w:rsidRPr="0046759E" w:rsidTr="0046759E">
        <w:trPr>
          <w:trHeight w:val="1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6759E" w:rsidRPr="0046759E" w:rsidRDefault="0046759E" w:rsidP="0046759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19. </w:t>
      </w: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 xml:space="preserve">В первом опыте по изучению фотоэффекта металлическую пластинку освещают белым светом через синий светофильтр (пропускает только синий цвет), а во </w:t>
      </w:r>
      <w:proofErr w:type="gramStart"/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втором  —</w:t>
      </w:r>
      <w:proofErr w:type="gramEnd"/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 xml:space="preserve"> через зеленый (пропускает только зеленый цвет). Как изменяются следующие величины при переходе от первого опыта ко второму?</w:t>
      </w:r>
    </w:p>
    <w:p w:rsidR="0046759E" w:rsidRPr="0046759E" w:rsidRDefault="0046759E" w:rsidP="0046759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Для каждой величины определите соответствующий характер изменения:</w:t>
      </w:r>
    </w:p>
    <w:p w:rsidR="0046759E" w:rsidRPr="0046759E" w:rsidRDefault="0046759E" w:rsidP="0046759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1.  увеличилась</w:t>
      </w:r>
    </w:p>
    <w:p w:rsidR="0046759E" w:rsidRPr="0046759E" w:rsidRDefault="0046759E" w:rsidP="0046759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2.  уменьшилась</w:t>
      </w:r>
    </w:p>
    <w:p w:rsidR="0046759E" w:rsidRPr="0046759E" w:rsidRDefault="0046759E" w:rsidP="0046759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3.  не изменилась</w:t>
      </w:r>
    </w:p>
    <w:p w:rsidR="0046759E" w:rsidRPr="0046759E" w:rsidRDefault="0046759E" w:rsidP="0046759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Запишите в таблицу выбранные цифры для каждой физической величины. Цифры в ответе могут повторяться.</w:t>
      </w:r>
    </w:p>
    <w:p w:rsidR="0046759E" w:rsidRPr="0046759E" w:rsidRDefault="0046759E" w:rsidP="004675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50"/>
        <w:gridCol w:w="4500"/>
      </w:tblGrid>
      <w:tr w:rsidR="0046759E" w:rsidRPr="0046759E" w:rsidTr="0046759E">
        <w:tc>
          <w:tcPr>
            <w:tcW w:w="3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Частота падающего на пластинку света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выхода электронов из металла</w:t>
            </w:r>
          </w:p>
        </w:tc>
      </w:tr>
      <w:tr w:rsidR="0046759E" w:rsidRPr="0046759E" w:rsidTr="0046759E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1" type="#_x0000_t75" style="width:30.6pt;height:18.15pt" o:ole="">
                  <v:imagedata r:id="rId23" o:title=""/>
                </v:shape>
                <w:control r:id="rId24" w:name="DefaultOcxName" w:shapeid="_x0000_i1031"/>
              </w:objec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</w:rPr>
              <w:object w:dxaOrig="1440" w:dyaOrig="1440">
                <v:shape id="_x0000_i1034" type="#_x0000_t75" style="width:30.6pt;height:18.15pt" o:ole="">
                  <v:imagedata r:id="rId23" o:title=""/>
                </v:shape>
                <w:control r:id="rId25" w:name="DefaultOcxName1" w:shapeid="_x0000_i1034"/>
              </w:object>
            </w:r>
          </w:p>
        </w:tc>
      </w:tr>
    </w:tbl>
    <w:p w:rsidR="0046759E" w:rsidRPr="0046759E" w:rsidRDefault="0046759E" w:rsidP="0046759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20. </w:t>
      </w: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Выберите все верные утверждения о физических явлениях, величинах и закономерностях.</w:t>
      </w:r>
    </w:p>
    <w:p w:rsidR="0046759E" w:rsidRPr="0046759E" w:rsidRDefault="0046759E" w:rsidP="0046759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Запишите в ответе их номера.</w:t>
      </w:r>
    </w:p>
    <w:p w:rsidR="0046759E" w:rsidRPr="0046759E" w:rsidRDefault="0046759E" w:rsidP="004675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46759E" w:rsidRPr="0046759E" w:rsidRDefault="0046759E" w:rsidP="0046759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 xml:space="preserve">1)  Тело движется ускоренно под действием силы трения покоя, сообщаемое этой силой ускорение </w:t>
      </w:r>
      <w:proofErr w:type="spellStart"/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сонаправлено</w:t>
      </w:r>
      <w:proofErr w:type="spellEnd"/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 xml:space="preserve"> силе трения покоя.</w:t>
      </w:r>
    </w:p>
    <w:p w:rsidR="0046759E" w:rsidRPr="0046759E" w:rsidRDefault="0046759E" w:rsidP="0046759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2)  Для конденсации жидкости ей необходимо сообщить некоторое количество теплоты.</w:t>
      </w:r>
    </w:p>
    <w:p w:rsidR="0046759E" w:rsidRPr="0046759E" w:rsidRDefault="0046759E" w:rsidP="0046759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3)  При размыкании цепи, содержавшей катушку с железным сердечником, по которой шёл постоянный ток, наблюдается явление самоиндукции.</w:t>
      </w:r>
    </w:p>
    <w:p w:rsidR="0046759E" w:rsidRPr="0046759E" w:rsidRDefault="0046759E" w:rsidP="0046759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4)  Просветление линз и объективов базируется на законах геометрической оптики.</w:t>
      </w:r>
    </w:p>
    <w:p w:rsidR="0046759E" w:rsidRPr="0046759E" w:rsidRDefault="0046759E" w:rsidP="0046759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5)  Фотоны обладают ненулевой массой и могут двигаться в вакууме со скоростями, меньшими или равными 300 000 км/с.</w:t>
      </w:r>
    </w:p>
    <w:p w:rsidR="0046759E" w:rsidRPr="0046759E" w:rsidRDefault="0046759E" w:rsidP="0046759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21. </w:t>
      </w: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Даны следующие зависимости величин:</w:t>
      </w:r>
    </w:p>
    <w:p w:rsidR="0046759E" w:rsidRPr="0046759E" w:rsidRDefault="0046759E" w:rsidP="0046759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А)  Зависимость</w:t>
      </w:r>
      <w:proofErr w:type="gramEnd"/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 xml:space="preserve"> силы трения скольжения от силы нормального давления;</w:t>
      </w:r>
    </w:p>
    <w:p w:rsidR="0046759E" w:rsidRPr="0046759E" w:rsidRDefault="0046759E" w:rsidP="0046759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Б)  Зависимость</w:t>
      </w:r>
      <w:proofErr w:type="gramEnd"/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 xml:space="preserve"> сопротивления проводника от площади поперечного сечения;</w:t>
      </w:r>
    </w:p>
    <w:p w:rsidR="0046759E" w:rsidRPr="0046759E" w:rsidRDefault="0046759E" w:rsidP="0046759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В)  Зависимость</w:t>
      </w:r>
      <w:proofErr w:type="gramEnd"/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 xml:space="preserve"> давления идеального газа от температуры при изохорном процессе.</w:t>
      </w:r>
    </w:p>
    <w:p w:rsidR="0046759E" w:rsidRPr="0046759E" w:rsidRDefault="0046759E" w:rsidP="004675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46759E" w:rsidRPr="0046759E" w:rsidRDefault="0046759E" w:rsidP="0046759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Установите соответствие между этими зависимостями и видами графиков, обозначенных цифрами 1−5. Для каждой зависимости А−В подберите соответствующий вид графика и запишите в таблицу выбранные цифры под соответствующими буквами.</w:t>
      </w:r>
    </w:p>
    <w:p w:rsidR="0046759E" w:rsidRPr="0046759E" w:rsidRDefault="0046759E" w:rsidP="004675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46759E" w:rsidRPr="0046759E" w:rsidRDefault="0046759E" w:rsidP="0046759E">
      <w:pPr>
        <w:shd w:val="clear" w:color="auto" w:fill="FFFFFF"/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211C343A" wp14:editId="4F567C38">
            <wp:extent cx="1130300" cy="1108710"/>
            <wp:effectExtent l="0" t="0" r="0" b="0"/>
            <wp:docPr id="20" name="Рисунок 20" descr="https://phys-ege.sdamgia.ru/get_file?id=91722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s://phys-ege.sdamgia.ru/get_file?id=91722&amp;png=1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0300" cy="1108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759E" w:rsidRPr="0046759E" w:rsidRDefault="0046759E" w:rsidP="0046759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(1)</w:t>
      </w:r>
    </w:p>
    <w:p w:rsidR="0046759E" w:rsidRPr="0046759E" w:rsidRDefault="0046759E" w:rsidP="0046759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520C573B" wp14:editId="6C777CE1">
            <wp:extent cx="1094105" cy="1151890"/>
            <wp:effectExtent l="0" t="0" r="0" b="0"/>
            <wp:docPr id="21" name="Рисунок 21" descr="https://phys-ege.sdamgia.ru/get_file?id=91731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phys-ege.sdamgia.ru/get_file?id=91731&amp;png=1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4105" cy="1151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(2)</w:t>
      </w:r>
    </w:p>
    <w:p w:rsidR="0046759E" w:rsidRPr="0046759E" w:rsidRDefault="0046759E" w:rsidP="0046759E">
      <w:pPr>
        <w:shd w:val="clear" w:color="auto" w:fill="FFFFFF"/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3E7B5B2F" wp14:editId="10E691C6">
            <wp:extent cx="1087120" cy="1151890"/>
            <wp:effectExtent l="0" t="0" r="0" b="0"/>
            <wp:docPr id="22" name="Рисунок 22" descr="https://phys-ege.sdamgia.ru/get_file?id=91720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phys-ege.sdamgia.ru/get_file?id=91720&amp;png=1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7120" cy="1151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759E" w:rsidRPr="0046759E" w:rsidRDefault="0046759E" w:rsidP="0046759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(3)</w:t>
      </w:r>
    </w:p>
    <w:p w:rsidR="0046759E" w:rsidRPr="0046759E" w:rsidRDefault="0046759E" w:rsidP="0046759E">
      <w:pPr>
        <w:shd w:val="clear" w:color="auto" w:fill="FFFFFF"/>
        <w:spacing w:after="150" w:line="240" w:lineRule="auto"/>
        <w:ind w:firstLine="375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noProof/>
          <w:color w:val="000000"/>
          <w:lang w:eastAsia="ru-RU"/>
        </w:rPr>
        <w:lastRenderedPageBreak/>
        <w:drawing>
          <wp:inline distT="0" distB="0" distL="0" distR="0" wp14:anchorId="1D65F15E" wp14:editId="6F7B76C3">
            <wp:extent cx="1108710" cy="1130300"/>
            <wp:effectExtent l="0" t="0" r="0" b="0"/>
            <wp:docPr id="23" name="Рисунок 23" descr="https://phys-ege.sdamgia.ru/get_file?id=91723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s://phys-ege.sdamgia.ru/get_file?id=91723&amp;png=1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8710" cy="113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(4)</w:t>
      </w:r>
    </w:p>
    <w:p w:rsidR="0046759E" w:rsidRPr="0046759E" w:rsidRDefault="0046759E" w:rsidP="0046759E">
      <w:pPr>
        <w:shd w:val="clear" w:color="auto" w:fill="FFFFFF"/>
        <w:spacing w:after="150" w:line="240" w:lineRule="auto"/>
        <w:ind w:firstLine="375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6AE96E13" wp14:editId="58E9E1E0">
            <wp:extent cx="1108710" cy="1130300"/>
            <wp:effectExtent l="0" t="0" r="0" b="0"/>
            <wp:docPr id="24" name="Рисунок 24" descr="https://phys-ege.sdamgia.ru/get_file?id=91721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s://phys-ege.sdamgia.ru/get_file?id=91721&amp;png=1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8710" cy="113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(5)</w:t>
      </w:r>
    </w:p>
    <w:p w:rsidR="0046759E" w:rsidRPr="0046759E" w:rsidRDefault="0046759E" w:rsidP="004675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46759E" w:rsidRPr="0046759E" w:rsidRDefault="0046759E" w:rsidP="004675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color w:val="000000"/>
          <w:spacing w:val="30"/>
          <w:lang w:eastAsia="ru-RU"/>
        </w:rPr>
        <w:t>Ответ: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675"/>
        <w:gridCol w:w="675"/>
      </w:tblGrid>
      <w:tr w:rsidR="0046759E" w:rsidRPr="0046759E" w:rsidTr="0046759E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</w:p>
        </w:tc>
      </w:tr>
      <w:tr w:rsidR="0046759E" w:rsidRPr="0046759E" w:rsidTr="0046759E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</w:tr>
    </w:tbl>
    <w:p w:rsidR="0046759E" w:rsidRPr="0046759E" w:rsidRDefault="0046759E" w:rsidP="0046759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22. </w:t>
      </w: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Последовательно с резистором, сопротивление которого равно 15 Ом и известно с высокой точностью, включён амперметр (см. рис.). Чему равно напряжение на этом резисторе, если абсолютная погрешность амперметра равна половине цены его деления? В ответе запишите значение и погрешность слитно без пробела.</w:t>
      </w:r>
    </w:p>
    <w:p w:rsidR="0046759E" w:rsidRPr="0046759E" w:rsidRDefault="0046759E" w:rsidP="004675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1830C152" wp14:editId="143A9069">
            <wp:extent cx="2016125" cy="2051685"/>
            <wp:effectExtent l="0" t="0" r="0" b="5715"/>
            <wp:docPr id="25" name="Рисунок 25" descr="https://phys-ege.sdamgia.ru/get_file?id=90456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phys-ege.sdamgia.ru/get_file?id=90456&amp;png=1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6125" cy="2051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759E" w:rsidRPr="0046759E" w:rsidRDefault="0046759E" w:rsidP="0046759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23. </w:t>
      </w: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 xml:space="preserve">Необходимо экспериментально изучить зависимость силы электрического тока, текущего в </w:t>
      </w:r>
      <w:proofErr w:type="spellStart"/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неразветвлённой</w:t>
      </w:r>
      <w:proofErr w:type="spellEnd"/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 xml:space="preserve"> цепи, от сопротивления резистора, входящего в состав этой цепи. Какие две схемы электрической цепи следует использовать для проведения такого исследования?</w:t>
      </w:r>
    </w:p>
    <w:p w:rsidR="0046759E" w:rsidRPr="0046759E" w:rsidRDefault="0046759E" w:rsidP="0046759E">
      <w:pPr>
        <w:shd w:val="clear" w:color="auto" w:fill="FFFFFF"/>
        <w:spacing w:after="150" w:line="240" w:lineRule="auto"/>
        <w:ind w:firstLine="375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2175285A" wp14:editId="0769D9CC">
            <wp:extent cx="1670685" cy="993775"/>
            <wp:effectExtent l="0" t="0" r="5715" b="0"/>
            <wp:docPr id="26" name="Рисунок 26" descr="https://phys-ege.sdamgia.ru/get_file?id=90948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s://phys-ege.sdamgia.ru/get_file?id=90948&amp;png=1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0685" cy="99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759E" w:rsidRPr="0046759E" w:rsidRDefault="0046759E" w:rsidP="0046759E">
      <w:pPr>
        <w:shd w:val="clear" w:color="auto" w:fill="FFFFFF"/>
        <w:spacing w:after="150" w:line="240" w:lineRule="auto"/>
        <w:ind w:firstLine="375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2699DC10" wp14:editId="068B370C">
            <wp:extent cx="1670685" cy="993775"/>
            <wp:effectExtent l="0" t="0" r="5715" b="0"/>
            <wp:docPr id="27" name="Рисунок 27" descr="https://phys-ege.sdamgia.ru/get_file?id=90949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s://phys-ege.sdamgia.ru/get_file?id=90949&amp;png=1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0685" cy="99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759E" w:rsidRPr="0046759E" w:rsidRDefault="0046759E" w:rsidP="0046759E">
      <w:pPr>
        <w:shd w:val="clear" w:color="auto" w:fill="FFFFFF"/>
        <w:spacing w:after="150" w:line="240" w:lineRule="auto"/>
        <w:ind w:firstLine="375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noProof/>
          <w:color w:val="000000"/>
          <w:lang w:eastAsia="ru-RU"/>
        </w:rPr>
        <w:lastRenderedPageBreak/>
        <w:drawing>
          <wp:inline distT="0" distB="0" distL="0" distR="0" wp14:anchorId="779C23B5" wp14:editId="6963B6C8">
            <wp:extent cx="1764030" cy="993775"/>
            <wp:effectExtent l="0" t="0" r="7620" b="0"/>
            <wp:docPr id="28" name="Рисунок 28" descr="https://phys-ege.sdamgia.ru/get_file?id=90956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s://phys-ege.sdamgia.ru/get_file?id=90956&amp;png=1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4030" cy="99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759E" w:rsidRPr="0046759E" w:rsidRDefault="0046759E" w:rsidP="0046759E">
      <w:pPr>
        <w:shd w:val="clear" w:color="auto" w:fill="FFFFFF"/>
        <w:spacing w:after="150" w:line="240" w:lineRule="auto"/>
        <w:ind w:firstLine="375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3C12C50D" wp14:editId="69E4D47D">
            <wp:extent cx="1742440" cy="993775"/>
            <wp:effectExtent l="0" t="0" r="0" b="0"/>
            <wp:docPr id="29" name="Рисунок 29" descr="https://phys-ege.sdamgia.ru/get_file?id=90952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s://phys-ege.sdamgia.ru/get_file?id=90952&amp;png=1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2440" cy="99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759E" w:rsidRPr="0046759E" w:rsidRDefault="0046759E" w:rsidP="0046759E">
      <w:pPr>
        <w:shd w:val="clear" w:color="auto" w:fill="FFFFFF"/>
        <w:spacing w:after="150" w:line="240" w:lineRule="auto"/>
        <w:ind w:firstLine="375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371E4596" wp14:editId="7A6AA408">
            <wp:extent cx="1828800" cy="993775"/>
            <wp:effectExtent l="0" t="0" r="0" b="0"/>
            <wp:docPr id="30" name="Рисунок 30" descr="https://phys-ege.sdamgia.ru/get_file?id=90953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s://phys-ege.sdamgia.ru/get_file?id=90953&amp;png=1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99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759E" w:rsidRPr="0046759E" w:rsidRDefault="0046759E" w:rsidP="0046759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24. </w:t>
      </w: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В эксперименте установлено, что при температуре воздуха в комнате 23 °C на стенке стакана с холодной водой начинается конденсация паров воды из воздуха, если снизить температуру стакана до 12 °C. По результатам этих экспериментов определите абсолютную и относительную влажность воздуха. Для решения задачи воспользуйтесь таблицей. Поясните, почему конденсация паров воды в воздухе может начинаться при различных значениях температуры. Давление и плотность насыщенного водяного пара при различной температуре показано в таблице:</w:t>
      </w:r>
    </w:p>
    <w:p w:rsidR="0046759E" w:rsidRPr="0046759E" w:rsidRDefault="0046759E" w:rsidP="004675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4"/>
        <w:gridCol w:w="395"/>
        <w:gridCol w:w="395"/>
        <w:gridCol w:w="505"/>
        <w:gridCol w:w="505"/>
        <w:gridCol w:w="505"/>
        <w:gridCol w:w="615"/>
        <w:gridCol w:w="505"/>
        <w:gridCol w:w="505"/>
        <w:gridCol w:w="505"/>
        <w:gridCol w:w="505"/>
        <w:gridCol w:w="505"/>
        <w:gridCol w:w="505"/>
        <w:gridCol w:w="505"/>
        <w:gridCol w:w="505"/>
        <w:gridCol w:w="505"/>
        <w:gridCol w:w="615"/>
      </w:tblGrid>
      <w:tr w:rsidR="0046759E" w:rsidRPr="0046759E" w:rsidTr="004675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noProof/>
                <w:color w:val="000000"/>
                <w:lang w:eastAsia="ru-RU"/>
              </w:rPr>
              <w:drawing>
                <wp:inline distT="0" distB="0" distL="0" distR="0" wp14:anchorId="1F60585F" wp14:editId="1D47C473">
                  <wp:extent cx="381635" cy="179705"/>
                  <wp:effectExtent l="0" t="0" r="0" b="0"/>
                  <wp:docPr id="31" name="Рисунок 31" descr="t, градусов 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t, градусов 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635" cy="17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</w:tr>
      <w:tr w:rsidR="0046759E" w:rsidRPr="0046759E" w:rsidTr="004675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noProof/>
                <w:color w:val="000000"/>
                <w:lang w:eastAsia="ru-RU"/>
              </w:rPr>
              <w:drawing>
                <wp:inline distT="0" distB="0" distL="0" distR="0" wp14:anchorId="4E2AF5EC" wp14:editId="3B61B0B0">
                  <wp:extent cx="539750" cy="172720"/>
                  <wp:effectExtent l="0" t="0" r="0" b="0"/>
                  <wp:docPr id="32" name="Рисунок 32" descr="p,гП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p,гП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750" cy="172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</w:tr>
      <w:tr w:rsidR="0046759E" w:rsidRPr="0046759E" w:rsidTr="004675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noProof/>
                <w:color w:val="000000"/>
                <w:lang w:eastAsia="ru-RU"/>
              </w:rPr>
              <w:drawing>
                <wp:inline distT="0" distB="0" distL="0" distR="0" wp14:anchorId="61294E87" wp14:editId="08EE4272">
                  <wp:extent cx="561340" cy="237490"/>
                  <wp:effectExtent l="0" t="0" r="0" b="0"/>
                  <wp:docPr id="33" name="Рисунок 33" descr="\rho, г/м в кубе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\rho, г/м в кубе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340" cy="237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130,5</w:t>
            </w:r>
          </w:p>
        </w:tc>
      </w:tr>
    </w:tbl>
    <w:p w:rsidR="0046759E" w:rsidRPr="0046759E" w:rsidRDefault="0046759E" w:rsidP="0046759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25. </w:t>
      </w: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Подвешенный на нити грузик совершает гармонические колебания. В таблице представлены координаты грузика через одинаковые промежутки времени. Какова, примерно, максимальная скорость грузика? Ответ укажите в метрах в секунду с точностью до двух знаков после запятой.</w:t>
      </w:r>
    </w:p>
    <w:p w:rsidR="0046759E" w:rsidRPr="0046759E" w:rsidRDefault="0046759E" w:rsidP="004675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5"/>
        <w:gridCol w:w="230"/>
        <w:gridCol w:w="395"/>
        <w:gridCol w:w="230"/>
        <w:gridCol w:w="395"/>
        <w:gridCol w:w="230"/>
        <w:gridCol w:w="395"/>
        <w:gridCol w:w="230"/>
        <w:gridCol w:w="395"/>
      </w:tblGrid>
      <w:tr w:rsidR="0046759E" w:rsidRPr="0046759E" w:rsidTr="004675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t</w:t>
            </w: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</w:t>
            </w:r>
          </w:p>
        </w:tc>
      </w:tr>
      <w:tr w:rsidR="0046759E" w:rsidRPr="0046759E" w:rsidTr="004675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x</w:t>
            </w: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см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759E" w:rsidRPr="0046759E" w:rsidRDefault="0046759E" w:rsidP="0046759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</w:tbl>
    <w:p w:rsidR="0046759E" w:rsidRPr="0046759E" w:rsidRDefault="0046759E" w:rsidP="0046759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26. </w:t>
      </w: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Две частицы, отношение зарядов которых </w:t>
      </w:r>
      <w:r w:rsidRPr="0046759E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08B66B2F" wp14:editId="02EA5A23">
            <wp:extent cx="532765" cy="417830"/>
            <wp:effectExtent l="0" t="0" r="635" b="1270"/>
            <wp:docPr id="34" name="Рисунок 34" descr=" дробь: числитель: q_2, знаменатель: q_1 конец дроби =2,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 дробь: числитель: q_2, знаменатель: q_1 конец дроби =2, 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417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 влетели в однородное магнитное поле перпендикулярно линиям магнитной индукции. Найдите отношение масс частиц </w:t>
      </w:r>
      <w:r w:rsidRPr="0046759E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593AB141" wp14:editId="24E5A604">
            <wp:extent cx="266700" cy="388620"/>
            <wp:effectExtent l="0" t="0" r="0" b="0"/>
            <wp:docPr id="35" name="Рисунок 35" descr=" дробь: числитель: m_2, знаменатель: m_1 конец дроби ,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 дробь: числитель: m_2, знаменатель: m_1 конец дроби , 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 если их кинетические энергии одинаковы. А отношение радиусов траекторий </w:t>
      </w:r>
      <w:r w:rsidRPr="0046759E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3BAEF9E2" wp14:editId="4D060337">
            <wp:extent cx="597535" cy="403225"/>
            <wp:effectExtent l="0" t="0" r="0" b="0"/>
            <wp:docPr id="36" name="Рисунок 36" descr=" дробь: числитель: R_2, знаменатель: R_1 конец дроби = дробь: числитель: 1, знаменатель: 2 конец дроби 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 дробь: числитель: R_2, знаменатель: R_1 конец дроби = дробь: числитель: 1, знаменатель: 2 конец дроби . 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535" cy="403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759E" w:rsidRPr="0046759E" w:rsidRDefault="0046759E" w:rsidP="0046759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27. </w:t>
      </w: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В сосуде под поршнем находится влажный воздух с относительной влажностью 60% при постоянной температуре 100 °C. В начальном состоянии его давление составляет </w:t>
      </w:r>
      <w:r w:rsidRPr="0046759E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42B522D3" wp14:editId="423EAB2A">
            <wp:extent cx="1310640" cy="245110"/>
            <wp:effectExtent l="0" t="0" r="3810" b="2540"/>
            <wp:docPr id="37" name="Рисунок 37" descr="p_1=1,6 умножить на 10 в степени 5 Па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p_1=1,6 умножить на 10 в степени 5 Па.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640" cy="245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 Определите, во сколько </w:t>
      </w:r>
      <w:r w:rsidRPr="0046759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k</w:t>
      </w: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 раз нужно уменьшить объём в сосуде, чтобы давление возросло в 3 раза?</w:t>
      </w:r>
    </w:p>
    <w:p w:rsidR="0046759E" w:rsidRPr="0046759E" w:rsidRDefault="0046759E" w:rsidP="0046759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>28. </w:t>
      </w:r>
      <w:r w:rsidRPr="0046759E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3A05DCAF" wp14:editId="60BAEC5B">
            <wp:extent cx="1418590" cy="1857375"/>
            <wp:effectExtent l="0" t="0" r="0" b="9525"/>
            <wp:docPr id="38" name="Рисунок 38" descr="https://phys-ege.sdamgia.ru/get_file?id=98930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s://phys-ege.sdamgia.ru/get_file?id=98930&amp;png=1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Сетка из одинаковых резисторов присоединена к идеальной батарейке с ЭДС </w:t>
      </w:r>
      <w:r w:rsidRPr="0046759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E</w:t>
      </w: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 (см. рис.). Какое напряжение </w:t>
      </w:r>
      <w:r w:rsidRPr="0046759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U</w:t>
      </w: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 покажет идеальный вольтметр, подключённый между точками </w:t>
      </w:r>
      <w:r w:rsidRPr="0046759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А</w:t>
      </w: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46759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</w:t>
      </w: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 сетки?</w:t>
      </w:r>
    </w:p>
    <w:p w:rsidR="0046759E" w:rsidRPr="0046759E" w:rsidRDefault="0046759E" w:rsidP="0046759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29. </w:t>
      </w:r>
      <w:r w:rsidRPr="0046759E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0DEFEBDC" wp14:editId="4A553775">
            <wp:extent cx="1029335" cy="1857375"/>
            <wp:effectExtent l="0" t="0" r="0" b="9525"/>
            <wp:docPr id="39" name="Рисунок 39" descr="https://phys-ege.sdamgia.ru/get_file?id=98765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s://phys-ege.sdamgia.ru/get_file?id=98765&amp;png=1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9335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Металлический стержень длиной </w:t>
      </w:r>
      <w:r w:rsidRPr="0046759E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483818EF" wp14:editId="36C2376F">
            <wp:extent cx="676910" cy="172720"/>
            <wp:effectExtent l="0" t="0" r="8890" b="0"/>
            <wp:docPr id="40" name="Рисунок 40" descr="l = 0,1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l = 0,1м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910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 и массой </w:t>
      </w:r>
      <w:r w:rsidRPr="0046759E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2B2163A4" wp14:editId="24926397">
            <wp:extent cx="705485" cy="172720"/>
            <wp:effectExtent l="0" t="0" r="0" b="0"/>
            <wp:docPr id="41" name="Рисунок 41" descr="m =10г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m =10г,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485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 подвешенный на двух параллельных проводящих нитях длиной </w:t>
      </w:r>
      <w:r w:rsidRPr="0046759E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3AF843C0" wp14:editId="42210C88">
            <wp:extent cx="626110" cy="172720"/>
            <wp:effectExtent l="0" t="0" r="2540" b="0"/>
            <wp:docPr id="42" name="Рисунок 42" descr="L =1м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L =1м,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110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 располагается горизонтально в однородном магнитном поле с индукцией </w:t>
      </w:r>
      <w:r w:rsidRPr="0046759E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614BE6ED" wp14:editId="176798D8">
            <wp:extent cx="878205" cy="172720"/>
            <wp:effectExtent l="0" t="0" r="0" b="0"/>
            <wp:docPr id="43" name="Рисунок 43" descr="B = 0,1Тл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B = 0,1Тл,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205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 как показано на рисунке. Вектор магнитной индукции направлен вертикально. На какой максимальный угол отклонятся от вертикали нити подвеса, если по стержню пропустить ток силой 10 </w:t>
      </w:r>
      <w:proofErr w:type="gramStart"/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proofErr w:type="gramEnd"/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 xml:space="preserve"> в течение 0,1 с? Угол α отклонения нитей от вертикали за время протекания тока мал.</w:t>
      </w:r>
    </w:p>
    <w:p w:rsidR="0046759E" w:rsidRPr="0046759E" w:rsidRDefault="0046759E" w:rsidP="0046759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30. </w:t>
      </w: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На гладкой горизонтальной плоскости лежат два груза массами </w:t>
      </w:r>
      <w:r w:rsidRPr="0046759E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37E70B8F" wp14:editId="31B578A9">
            <wp:extent cx="892810" cy="172720"/>
            <wp:effectExtent l="0" t="0" r="2540" b="0"/>
            <wp:docPr id="44" name="Рисунок 44" descr="m_1= 0,5к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m_1= 0,5кг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46759E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35B33149" wp14:editId="40166376">
            <wp:extent cx="799465" cy="172720"/>
            <wp:effectExtent l="0" t="0" r="635" b="0"/>
            <wp:docPr id="45" name="Рисунок 45" descr="m_2 = 2кг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m_2 = 2кг,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9465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 xml:space="preserve"> соединённые невесомой нерастяжимой нитью, перекинутой через два неподвижных (А и В) и один подвижный (О) невесомые блоки, как показано на рисунке. Оси блоков горизонтальны, трения в осях блоков нет. К оси </w:t>
      </w:r>
      <w:proofErr w:type="gramStart"/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О</w:t>
      </w:r>
      <w:proofErr w:type="gramEnd"/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 xml:space="preserve"> подвижного блока приложена направленная вертикально вниз сила </w:t>
      </w:r>
      <w:r w:rsidRPr="0046759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F</w:t>
      </w: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 = 4 Н. Найдите ускорение этой оси. Сделайте схематический рисунок с указанием сил, действующих на грузы и блок.</w:t>
      </w:r>
    </w:p>
    <w:p w:rsidR="0046759E" w:rsidRPr="0046759E" w:rsidRDefault="0046759E" w:rsidP="004675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36768A2C" wp14:editId="60AC4CAA">
            <wp:extent cx="2318385" cy="1274445"/>
            <wp:effectExtent l="0" t="0" r="5715" b="1905"/>
            <wp:docPr id="46" name="Рисунок 46" descr="https://phys-ege.sdamgia.ru/get_file?id=97260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https://phys-ege.sdamgia.ru/get_file?id=97260&amp;png=1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8385" cy="1274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759E" w:rsidRPr="0046759E" w:rsidRDefault="0046759E" w:rsidP="0046759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759E">
        <w:rPr>
          <w:rFonts w:ascii="Times New Roman" w:eastAsia="Times New Roman" w:hAnsi="Times New Roman" w:cs="Times New Roman"/>
          <w:color w:val="000000"/>
          <w:lang w:eastAsia="ru-RU"/>
        </w:rPr>
        <w:t>Какие законы Вы используете для описания движения брусков? Обоснуйте их применение.</w:t>
      </w:r>
    </w:p>
    <w:p w:rsidR="002E4FB6" w:rsidRDefault="002E4FB6" w:rsidP="0046759E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</w:pPr>
    </w:p>
    <w:p w:rsidR="002E4FB6" w:rsidRDefault="002E4FB6" w:rsidP="0046759E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</w:pPr>
    </w:p>
    <w:p w:rsidR="002E4FB6" w:rsidRDefault="002E4FB6" w:rsidP="0046759E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</w:pPr>
    </w:p>
    <w:p w:rsidR="00737FED" w:rsidRDefault="00737FED" w:rsidP="00B521D6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</w:pPr>
    </w:p>
    <w:p w:rsidR="00B521D6" w:rsidRPr="007E3FC8" w:rsidRDefault="007E3FC8" w:rsidP="00B521D6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color w:val="000000"/>
          <w:sz w:val="23"/>
          <w:szCs w:val="23"/>
          <w:lang w:eastAsia="ru-RU"/>
        </w:rPr>
      </w:pPr>
      <w:bookmarkStart w:id="0" w:name="_GoBack"/>
      <w:bookmarkEnd w:id="0"/>
      <w:r w:rsidRPr="007E3FC8">
        <w:rPr>
          <w:rFonts w:ascii="Verdana" w:eastAsia="Times New Roman" w:hAnsi="Verdana" w:cs="Times New Roman"/>
          <w:b/>
          <w:color w:val="000000"/>
          <w:sz w:val="23"/>
          <w:szCs w:val="23"/>
          <w:lang w:eastAsia="ru-RU"/>
        </w:rPr>
        <w:lastRenderedPageBreak/>
        <w:t>Вариант № 2</w:t>
      </w:r>
    </w:p>
    <w:p w:rsidR="00B521D6" w:rsidRPr="00B521D6" w:rsidRDefault="00B521D6" w:rsidP="00B521D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1. </w:t>
      </w:r>
      <w:r w:rsidRPr="00B521D6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45D18FD3" wp14:editId="5A128EFA">
            <wp:extent cx="2534285" cy="2145665"/>
            <wp:effectExtent l="0" t="0" r="0" b="6985"/>
            <wp:docPr id="49" name="Рисунок 49" descr="https://phys-ege.sdamgia.ru/get_file?id=69141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https://phys-ege.sdamgia.ru/get_file?id=69141&amp;png=1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4285" cy="2145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На рисунке представлен график зависимости модуля скорости тела от времени. Какой путь пройден телом за вторую секунду? (Ответ дайте в метрах.)</w:t>
      </w:r>
    </w:p>
    <w:p w:rsidR="00B521D6" w:rsidRPr="00B521D6" w:rsidRDefault="00B521D6" w:rsidP="00B521D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2. </w:t>
      </w: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На неподвижном горизонтальном столе лежит однородный куб. Его убирают, и вместо него кладут другой куб, сделанный из материала с вдвое большей плотностью, и с ребром втрое большей длины. Во сколько раз увеличится давление, оказываемое кубом на стол?</w:t>
      </w:r>
    </w:p>
    <w:p w:rsidR="00B521D6" w:rsidRPr="00B521D6" w:rsidRDefault="00B521D6" w:rsidP="00B521D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3. </w:t>
      </w: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Человек взялся за конец лежащего на земле однородного стержня длиной 2 м и массой 100 кг и поднял этот конец на высоту 1 м. Какую работу он совершил? (Ответ дайте в джоулях.) Ускорение свободного падения принять равным 10 м/с</w:t>
      </w:r>
      <w:r w:rsidRPr="00B521D6"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  <w:t>2</w:t>
      </w: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B521D6" w:rsidRPr="00B521D6" w:rsidRDefault="00B521D6" w:rsidP="00B521D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4. </w:t>
      </w: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При проведении эксперимента исследовалась зависимость пройденного телом пути </w:t>
      </w:r>
      <w:r w:rsidRPr="00B521D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S</w:t>
      </w: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 от времени </w:t>
      </w:r>
      <w:r w:rsidRPr="00B521D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t</w:t>
      </w: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. График полученной зависимости приведён на рисунке.</w:t>
      </w:r>
    </w:p>
    <w:p w:rsidR="00B521D6" w:rsidRPr="00B521D6" w:rsidRDefault="00B521D6" w:rsidP="00B521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B521D6" w:rsidRPr="00B521D6" w:rsidRDefault="00B521D6" w:rsidP="00B521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13877636" wp14:editId="318E70A1">
            <wp:extent cx="2649855" cy="1749425"/>
            <wp:effectExtent l="0" t="0" r="0" b="3175"/>
            <wp:docPr id="50" name="Рисунок 50" descr="https://phys-ege.sdamgia.ru/get_file?id=75343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https://phys-ege.sdamgia.ru/get_file?id=75343&amp;png=1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9855" cy="174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21D6" w:rsidRPr="00B521D6" w:rsidRDefault="00B521D6" w:rsidP="00B521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B521D6" w:rsidRPr="00B521D6" w:rsidRDefault="00B521D6" w:rsidP="00B521D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Выберите все утверждения, соответствующие результатам этих измерений.</w:t>
      </w:r>
    </w:p>
    <w:p w:rsidR="00B521D6" w:rsidRPr="00B521D6" w:rsidRDefault="00B521D6" w:rsidP="00B521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B521D6" w:rsidRPr="00B521D6" w:rsidRDefault="00B521D6" w:rsidP="00B521D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1)  Скорость тела равна 6 м/с.</w:t>
      </w:r>
    </w:p>
    <w:p w:rsidR="00B521D6" w:rsidRPr="00B521D6" w:rsidRDefault="00B521D6" w:rsidP="00B521D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2)  Ускорение тела равно 2 м/с</w:t>
      </w:r>
      <w:r w:rsidRPr="00B521D6"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  <w:t>2</w:t>
      </w: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B521D6" w:rsidRPr="00B521D6" w:rsidRDefault="00B521D6" w:rsidP="00B521D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3)  Тело движется равномерно.</w:t>
      </w:r>
    </w:p>
    <w:p w:rsidR="00B521D6" w:rsidRPr="00B521D6" w:rsidRDefault="00B521D6" w:rsidP="00B521D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4)  За вторую секунду пройден путь 6 м.</w:t>
      </w:r>
    </w:p>
    <w:p w:rsidR="00B521D6" w:rsidRPr="00B521D6" w:rsidRDefault="00B521D6" w:rsidP="00B521D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5)  За пятую секунду пройден путь 30 м.</w:t>
      </w:r>
    </w:p>
    <w:p w:rsidR="00B521D6" w:rsidRPr="00B521D6" w:rsidRDefault="00B521D6" w:rsidP="00B521D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5. </w:t>
      </w: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Камень бросают с поверхности земли вертикально вверх. Через некоторое время он падает обратно на землю. Как изменяются в течение полета камня следующие физические величины: модуль скорости камня, пройденный камнем путь, модуль перемещения камня?</w:t>
      </w:r>
    </w:p>
    <w:p w:rsidR="00B521D6" w:rsidRPr="00B521D6" w:rsidRDefault="00B521D6" w:rsidP="00B521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B521D6" w:rsidRPr="00B521D6" w:rsidRDefault="00B521D6" w:rsidP="00B521D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Для каждой величины определите соответствующий характер изменения:</w:t>
      </w:r>
    </w:p>
    <w:p w:rsidR="00B521D6" w:rsidRPr="00B521D6" w:rsidRDefault="00B521D6" w:rsidP="00B521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B521D6" w:rsidRPr="00B521D6" w:rsidRDefault="00B521D6" w:rsidP="00B521D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1)  сначала увеличивается, затем уменьшается;</w:t>
      </w:r>
    </w:p>
    <w:p w:rsidR="00B521D6" w:rsidRPr="00B521D6" w:rsidRDefault="00B521D6" w:rsidP="00B521D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2)  сначала уменьшается, затем увеличивается;</w:t>
      </w:r>
    </w:p>
    <w:p w:rsidR="00B521D6" w:rsidRPr="00B521D6" w:rsidRDefault="00B521D6" w:rsidP="00B521D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3)  все время увеличивается.</w:t>
      </w:r>
    </w:p>
    <w:p w:rsidR="00B521D6" w:rsidRPr="00B521D6" w:rsidRDefault="00B521D6" w:rsidP="00B521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B521D6" w:rsidRPr="00B521D6" w:rsidRDefault="00B521D6" w:rsidP="00B521D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Запишите в таблицу выбранные цифры для каждой физической величины. Цифры в ответе могут повторяться.</w:t>
      </w:r>
    </w:p>
    <w:p w:rsidR="00B521D6" w:rsidRPr="00B521D6" w:rsidRDefault="00B521D6" w:rsidP="00B521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7"/>
        <w:gridCol w:w="2560"/>
        <w:gridCol w:w="2794"/>
      </w:tblGrid>
      <w:tr w:rsidR="00B521D6" w:rsidRPr="00B521D6" w:rsidTr="00B521D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521D6" w:rsidRPr="00B521D6" w:rsidRDefault="00B521D6" w:rsidP="00B521D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Модуль скорости камня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521D6" w:rsidRPr="00B521D6" w:rsidRDefault="00B521D6" w:rsidP="00B521D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Пройденный камнем путь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521D6" w:rsidRPr="00B521D6" w:rsidRDefault="00B521D6" w:rsidP="00B521D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Модуль перемещения камня</w:t>
            </w:r>
          </w:p>
        </w:tc>
      </w:tr>
      <w:tr w:rsidR="00B521D6" w:rsidRPr="00B521D6" w:rsidTr="00B521D6">
        <w:trPr>
          <w:trHeight w:val="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521D6" w:rsidRPr="00B521D6" w:rsidRDefault="00B521D6" w:rsidP="00B521D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521D6" w:rsidRPr="00B521D6" w:rsidRDefault="00B521D6" w:rsidP="00B521D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521D6" w:rsidRPr="00B521D6" w:rsidRDefault="00B521D6" w:rsidP="00B521D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521D6" w:rsidRPr="00B521D6" w:rsidRDefault="00B521D6" w:rsidP="00B521D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6. </w:t>
      </w:r>
      <w:r w:rsidRPr="00B521D6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4ECEB6F4" wp14:editId="2233CB83">
            <wp:extent cx="885825" cy="1397000"/>
            <wp:effectExtent l="0" t="0" r="9525" b="0"/>
            <wp:docPr id="51" name="Рисунок 51" descr="https://phys-ege.sdamgia.ru/get_file?id=76615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https://phys-ege.sdamgia.ru/get_file?id=76615&amp;png=1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139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К железному бруску массой 7,8 кг привязали тонкую невесомую нерастяжимую нить, которую перекинули через неподвижный идеальный блок, а сам брусок целиком погрузили в воду (см. рис.). Свободный конец нити удерживают, действуя на него с некоторой силой так, что брусок находится в равновесии. Установите соответствие между физическими величинами и их численными значениями, выраженными в указанных единицах. К каждой позиции первого столбца подберите соответствующую позицию из второго столбца и запишите в таблицу выбранные цифры под соответствующими буквами.</w:t>
      </w:r>
    </w:p>
    <w:p w:rsidR="00B521D6" w:rsidRPr="00B521D6" w:rsidRDefault="00B521D6" w:rsidP="00B521D6">
      <w:pPr>
        <w:shd w:val="clear" w:color="auto" w:fill="FFFFFF"/>
        <w:spacing w:after="75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521D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ФИЗИЧЕСКАЯ ВЕЛИЧИНА</w:t>
      </w:r>
    </w:p>
    <w:p w:rsidR="00B521D6" w:rsidRPr="00B521D6" w:rsidRDefault="00B521D6" w:rsidP="00B521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B521D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А)  модуль</w:t>
      </w:r>
      <w:proofErr w:type="gramEnd"/>
      <w:r w:rsidRPr="00B521D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силы натяжения нити, Н</w:t>
      </w:r>
    </w:p>
    <w:p w:rsidR="00B521D6" w:rsidRPr="00B521D6" w:rsidRDefault="00B521D6" w:rsidP="00B521D6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B521D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Б)  объём</w:t>
      </w:r>
      <w:proofErr w:type="gramEnd"/>
      <w:r w:rsidRPr="00B521D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бруска, дм</w:t>
      </w:r>
      <w:r w:rsidRPr="00B521D6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eastAsia="ru-RU"/>
        </w:rPr>
        <w:t>3</w:t>
      </w:r>
    </w:p>
    <w:p w:rsidR="00B521D6" w:rsidRPr="00B521D6" w:rsidRDefault="00B521D6" w:rsidP="00B521D6">
      <w:pPr>
        <w:shd w:val="clear" w:color="auto" w:fill="FFFFFF"/>
        <w:spacing w:after="75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521D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ЕЁ ЗНАЧЕНИЕ</w:t>
      </w:r>
    </w:p>
    <w:p w:rsidR="00B521D6" w:rsidRPr="00B521D6" w:rsidRDefault="00B521D6" w:rsidP="00B521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521D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1)  89,5</w:t>
      </w:r>
    </w:p>
    <w:p w:rsidR="00B521D6" w:rsidRPr="00B521D6" w:rsidRDefault="00B521D6" w:rsidP="00B521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521D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2)  1</w:t>
      </w:r>
    </w:p>
    <w:p w:rsidR="00B521D6" w:rsidRPr="00B521D6" w:rsidRDefault="00B521D6" w:rsidP="00B521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521D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3)  68</w:t>
      </w:r>
    </w:p>
    <w:p w:rsidR="00B521D6" w:rsidRPr="00B521D6" w:rsidRDefault="00B521D6" w:rsidP="00B521D6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521D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4)  0,5</w:t>
      </w:r>
    </w:p>
    <w:p w:rsidR="00B521D6" w:rsidRPr="00B521D6" w:rsidRDefault="00B521D6" w:rsidP="00B521D6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675"/>
      </w:tblGrid>
      <w:tr w:rsidR="00B521D6" w:rsidRPr="00B521D6" w:rsidTr="00B521D6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521D6" w:rsidRPr="00B521D6" w:rsidRDefault="00B521D6" w:rsidP="00B521D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521D6" w:rsidRPr="00B521D6" w:rsidRDefault="00B521D6" w:rsidP="00B521D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</w:tr>
      <w:tr w:rsidR="00B521D6" w:rsidRPr="00B521D6" w:rsidTr="00B521D6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521D6" w:rsidRPr="00B521D6" w:rsidRDefault="00B521D6" w:rsidP="00B521D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521D6" w:rsidRPr="00B521D6" w:rsidRDefault="00B521D6" w:rsidP="00B521D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</w:tr>
    </w:tbl>
    <w:p w:rsidR="00B521D6" w:rsidRPr="00B521D6" w:rsidRDefault="00B521D6" w:rsidP="00B521D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7. </w:t>
      </w: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Во сколько раз изменяется давление идеального газа при уменьшении объёма идеального газа в 2 раза и увеличении его абсолютной температуры в 4 раза?</w:t>
      </w:r>
    </w:p>
    <w:p w:rsidR="00B521D6" w:rsidRPr="00B521D6" w:rsidRDefault="00B521D6" w:rsidP="00B521D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8. </w:t>
      </w: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На рисунке показан график изменения температуры вещества по мере поглощения им количества теплоты. Вещество находится в сосуде под поршнем. Масса вещества равна 0,5 кг. Первоначально вещество было в жидком состоянии. Какова удельная теплота парообразования вещества? Ответ дайте в кДж/кг.</w:t>
      </w:r>
    </w:p>
    <w:p w:rsidR="00B521D6" w:rsidRPr="00B521D6" w:rsidRDefault="00B521D6" w:rsidP="00B521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6B4D9777" wp14:editId="5C2ADF5E">
            <wp:extent cx="2599055" cy="1548130"/>
            <wp:effectExtent l="0" t="0" r="0" b="0"/>
            <wp:docPr id="52" name="Рисунок 52" descr="https://phys-ege.sdamgia.ru/get_file?id=78486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https://phys-ege.sdamgia.ru/get_file?id=78486&amp;png=1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9055" cy="154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21D6" w:rsidRPr="00B521D6" w:rsidRDefault="00B521D6" w:rsidP="00B521D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>9. </w:t>
      </w:r>
      <w:r w:rsidRPr="00B521D6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1AB88E7E" wp14:editId="379E8A86">
            <wp:extent cx="1670685" cy="1389380"/>
            <wp:effectExtent l="0" t="0" r="5715" b="1270"/>
            <wp:docPr id="53" name="Рисунок 53" descr="https://phys-ege.sdamgia.ru/get_file?id=77260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https://phys-ege.sdamgia.ru/get_file?id=77260&amp;png=1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0685" cy="1389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На рисунке показан график процесса для постоянной массы идеального одноатомного газа. В этом процессе газ совершает работу, равную 3 кДж. Каково количество теплоты, полученное газом? (Ответ дайте в килоджоулях.)</w:t>
      </w:r>
    </w:p>
    <w:p w:rsidR="00B521D6" w:rsidRPr="00B521D6" w:rsidRDefault="00B521D6" w:rsidP="00B521D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10. </w:t>
      </w:r>
      <w:r w:rsidRPr="00B521D6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353F3EBB" wp14:editId="5884A8ED">
            <wp:extent cx="1591310" cy="1382395"/>
            <wp:effectExtent l="0" t="0" r="8890" b="8255"/>
            <wp:docPr id="54" name="Рисунок 54" descr="https://phys-ege.sdamgia.ru/get_file?id=79273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https://phys-ege.sdamgia.ru/get_file?id=79273&amp;png=1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310" cy="138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На </w:t>
      </w:r>
      <w:r w:rsidRPr="00B521D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VT</w:t>
      </w: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-диаграмме изображён циклический процесс.</w:t>
      </w:r>
    </w:p>
    <w:p w:rsidR="00B521D6" w:rsidRPr="00B521D6" w:rsidRDefault="00B521D6" w:rsidP="00B521D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Выберите </w:t>
      </w:r>
      <w:r w:rsidRPr="00B521D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все</w:t>
      </w: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 верные утверждения.</w:t>
      </w:r>
    </w:p>
    <w:p w:rsidR="00B521D6" w:rsidRPr="00B521D6" w:rsidRDefault="00B521D6" w:rsidP="00B521D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1)  На участке 1–2 внутренняя энергия газа увеличивается.</w:t>
      </w:r>
    </w:p>
    <w:p w:rsidR="00B521D6" w:rsidRPr="00B521D6" w:rsidRDefault="00B521D6" w:rsidP="00B521D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2)  На участке 2–3 газ совершает положительную работу.</w:t>
      </w:r>
    </w:p>
    <w:p w:rsidR="00B521D6" w:rsidRPr="00B521D6" w:rsidRDefault="00B521D6" w:rsidP="00B521D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3)  На участке 3–4 давление газа увеличивается.</w:t>
      </w:r>
    </w:p>
    <w:p w:rsidR="00B521D6" w:rsidRPr="00B521D6" w:rsidRDefault="00B521D6" w:rsidP="00B521D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4)  На участке 2–3 газу сообщили некоторое количество теплоты.</w:t>
      </w:r>
    </w:p>
    <w:p w:rsidR="00B521D6" w:rsidRPr="00B521D6" w:rsidRDefault="00B521D6" w:rsidP="00B521D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5)  Внутренняя энергия газа в состоянии 1 больше, чем внутренняя энергия</w:t>
      </w:r>
    </w:p>
    <w:p w:rsidR="00B521D6" w:rsidRPr="00B521D6" w:rsidRDefault="00B521D6" w:rsidP="00B521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газа в состоянии 3.</w:t>
      </w:r>
    </w:p>
    <w:p w:rsidR="00B521D6" w:rsidRPr="00B521D6" w:rsidRDefault="00B521D6" w:rsidP="00B521D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11. </w:t>
      </w: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 xml:space="preserve">По мере понижения температуры от +50 до –50 °C вода находилась сначала в жидком состоянии, затем происходил процесс ее отвердевания, и дальнейшее охлаждение твердой </w:t>
      </w:r>
      <w:proofErr w:type="gramStart"/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воды  —</w:t>
      </w:r>
      <w:proofErr w:type="gramEnd"/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 xml:space="preserve"> льда. Изменялась ли внутренняя энергия воды во время этих трех процессов и если изменялась, то как? Установите соответствие между физическими процессами, перечисленными в первом столбце, и изменениями внутренней энергии воды, перечисленными во втором столбце.</w:t>
      </w:r>
    </w:p>
    <w:p w:rsidR="00B521D6" w:rsidRPr="00B521D6" w:rsidRDefault="00B521D6" w:rsidP="00B521D6">
      <w:pPr>
        <w:shd w:val="clear" w:color="auto" w:fill="FFFFFF"/>
        <w:spacing w:after="75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521D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ФИЗИЧЕСКИЕ ПРОЦЕССЫ</w:t>
      </w:r>
    </w:p>
    <w:p w:rsidR="00B521D6" w:rsidRPr="00B521D6" w:rsidRDefault="00B521D6" w:rsidP="00B521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B521D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А)  Охлаждение</w:t>
      </w:r>
      <w:proofErr w:type="gramEnd"/>
      <w:r w:rsidRPr="00B521D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жидкой воды</w:t>
      </w:r>
    </w:p>
    <w:p w:rsidR="00B521D6" w:rsidRPr="00B521D6" w:rsidRDefault="00B521D6" w:rsidP="00B521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B521D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Б)  Отвердевание</w:t>
      </w:r>
      <w:proofErr w:type="gramEnd"/>
      <w:r w:rsidRPr="00B521D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воды</w:t>
      </w:r>
    </w:p>
    <w:p w:rsidR="00B521D6" w:rsidRPr="00B521D6" w:rsidRDefault="00B521D6" w:rsidP="00B521D6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B521D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В)  Охлаждение</w:t>
      </w:r>
      <w:proofErr w:type="gramEnd"/>
      <w:r w:rsidRPr="00B521D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льда</w:t>
      </w:r>
    </w:p>
    <w:p w:rsidR="00B521D6" w:rsidRPr="00B521D6" w:rsidRDefault="00B521D6" w:rsidP="00B521D6">
      <w:pPr>
        <w:shd w:val="clear" w:color="auto" w:fill="FFFFFF"/>
        <w:spacing w:after="75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521D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ИЗМЕНЕНИЕ ВНУТРЕННЕЙ ЭНЕРГИИ</w:t>
      </w:r>
    </w:p>
    <w:p w:rsidR="00B521D6" w:rsidRPr="00B521D6" w:rsidRDefault="00B521D6" w:rsidP="00B521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521D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1)  Остаётся неизменной</w:t>
      </w:r>
    </w:p>
    <w:p w:rsidR="00B521D6" w:rsidRPr="00B521D6" w:rsidRDefault="00B521D6" w:rsidP="00B521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521D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2)  Увеличивается</w:t>
      </w:r>
    </w:p>
    <w:p w:rsidR="00B521D6" w:rsidRPr="00B521D6" w:rsidRDefault="00B521D6" w:rsidP="00B521D6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521D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3)  Уменьшается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675"/>
        <w:gridCol w:w="675"/>
      </w:tblGrid>
      <w:tr w:rsidR="00B521D6" w:rsidRPr="00B521D6" w:rsidTr="00B521D6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521D6" w:rsidRPr="00B521D6" w:rsidRDefault="00B521D6" w:rsidP="00B521D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521D6" w:rsidRPr="00B521D6" w:rsidRDefault="00B521D6" w:rsidP="00B521D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521D6" w:rsidRPr="00B521D6" w:rsidRDefault="00B521D6" w:rsidP="00B521D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</w:p>
        </w:tc>
      </w:tr>
      <w:tr w:rsidR="00B521D6" w:rsidRPr="00B521D6" w:rsidTr="00B521D6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521D6" w:rsidRPr="00B521D6" w:rsidRDefault="00B521D6" w:rsidP="00B521D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521D6" w:rsidRPr="00B521D6" w:rsidRDefault="00B521D6" w:rsidP="00B521D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521D6" w:rsidRPr="00B521D6" w:rsidRDefault="00B521D6" w:rsidP="00B521D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</w:tr>
    </w:tbl>
    <w:p w:rsidR="00B521D6" w:rsidRPr="00B521D6" w:rsidRDefault="00B521D6" w:rsidP="00B521D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12. </w:t>
      </w: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 xml:space="preserve">При перемещении точечного электрического заряда 5 </w:t>
      </w:r>
      <w:proofErr w:type="spellStart"/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мкКл</w:t>
      </w:r>
      <w:proofErr w:type="spellEnd"/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 xml:space="preserve"> в электростатическом поле из точки 1 в точку 2 действующая со стороны этого поля сила совершает работу 17 </w:t>
      </w:r>
      <w:proofErr w:type="spellStart"/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мкДж</w:t>
      </w:r>
      <w:proofErr w:type="spellEnd"/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 xml:space="preserve">. При перемещении того же заряда из точки 1 в точку 3 в этом же электростатическом поле действующая со стороны поля сила совершает работу 7 </w:t>
      </w:r>
      <w:proofErr w:type="spellStart"/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мкДж</w:t>
      </w:r>
      <w:proofErr w:type="spellEnd"/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. Чему равна разность потенциалов между точками 3 и 2 этого поля?</w:t>
      </w:r>
    </w:p>
    <w:p w:rsidR="00B521D6" w:rsidRPr="00B521D6" w:rsidRDefault="00B521D6" w:rsidP="00B521D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13. </w:t>
      </w:r>
      <w:r w:rsidRPr="00B521D6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5656664C" wp14:editId="518017A9">
            <wp:extent cx="1511935" cy="921385"/>
            <wp:effectExtent l="0" t="0" r="0" b="0"/>
            <wp:docPr id="55" name="Рисунок 55" descr="https://phys-ege.sdamgia.ru/get_file?id=100645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https://phys-ege.sdamgia.ru/get_file?id=100645&amp;png=1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935" cy="921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Кольцо, изготовленное из тонкой медной проволоки постоянного сечения, находится в однородном магнитном поле </w:t>
      </w:r>
      <w:r w:rsidRPr="00B521D6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4B9F4DB2" wp14:editId="07A2D8B4">
            <wp:extent cx="144145" cy="230505"/>
            <wp:effectExtent l="0" t="0" r="8255" b="0"/>
            <wp:docPr id="56" name="Рисунок 56" descr=" \vecB 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 \vecB ,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45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 xml:space="preserve"> линии индукции которого перпендикулярны </w:t>
      </w: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плоскости кольца. Модуль индукции магнитного поля равномерно уменьшают до нулевого значения, измеряя в ходе этого процесса напряжение </w:t>
      </w:r>
      <w:r w:rsidRPr="00B521D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U</w:t>
      </w: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 между точками </w:t>
      </w:r>
      <w:r w:rsidRPr="00B521D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C</w:t>
      </w: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B521D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D</w:t>
      </w: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 кольца. Во сколько раз увеличится </w:t>
      </w:r>
      <w:r w:rsidRPr="00B521D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U</w:t>
      </w: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, если проводить этот же эксперимент с кольцом вдвое большего радиуса, не изменяя другие условия опыта?</w:t>
      </w:r>
    </w:p>
    <w:p w:rsidR="00B521D6" w:rsidRPr="00B521D6" w:rsidRDefault="00B521D6" w:rsidP="00B521D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14. </w:t>
      </w: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Свет идет из вещества, где скорость света </w:t>
      </w:r>
      <w:r w:rsidRPr="00B521D6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39748892" wp14:editId="5070B105">
            <wp:extent cx="972185" cy="237490"/>
            <wp:effectExtent l="0" t="0" r="0" b="0"/>
            <wp:docPr id="57" name="Рисунок 57" descr="2,5 умножить на 10 в степени 8 м/с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2,5 умножить на 10 в степени 8 м/с,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185" cy="237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 в вещество, где скорость света </w:t>
      </w:r>
      <w:r w:rsidRPr="00B521D6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46A819E3" wp14:editId="53FC6004">
            <wp:extent cx="972185" cy="237490"/>
            <wp:effectExtent l="0" t="0" r="0" b="0"/>
            <wp:docPr id="58" name="Рисунок 58" descr="2,7 умножить на 10 в степени 8 м/с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2,7 умножить на 10 в степени 8 м/с."/>
                    <pic:cNvPicPr>
                      <a:picLocks noChangeAspect="1" noChangeArrowheads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185" cy="237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 Чему равен синус предельного угла полного внутреннего отражения? Ответ выразите с точностью до тысячных.</w:t>
      </w:r>
    </w:p>
    <w:p w:rsidR="00B521D6" w:rsidRPr="00B521D6" w:rsidRDefault="00B521D6" w:rsidP="00B521D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15. </w:t>
      </w: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Школьник проводил эксперименты, соединяя друг с другом различными способами батарейку и пронумерованные лампочки. Сопротивление батарейки и соединительных проводов было пренебрежимо мало. Измерительные приборы, которые использовал школьник, можно считать идеальными. Сопротивление всех лампочек не зависит от напряжения, к которому они подключены. Ход своих экспериментов и полученные результаты школьник заносил в лабораторный журнал. Вот что написано в этом журнале.</w:t>
      </w:r>
    </w:p>
    <w:p w:rsidR="00B521D6" w:rsidRPr="00B521D6" w:rsidRDefault="00B521D6" w:rsidP="00B521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B521D6" w:rsidRPr="00B521D6" w:rsidRDefault="00B521D6" w:rsidP="00B521D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Опыт А). Подсоединил к батарейке лампочку № 1. Сила тока через батарейку 2 А, напряжение на лампочке 8 В.</w:t>
      </w:r>
    </w:p>
    <w:p w:rsidR="00B521D6" w:rsidRPr="00B521D6" w:rsidRDefault="00B521D6" w:rsidP="00B521D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Опыт Б). Подключил лампочку № 2 последовательно с лампочкой № 1. Сила тока через лампочку №1 равна 1 А, напряжение на лампочке № 2 составляет 4 В.</w:t>
      </w:r>
    </w:p>
    <w:p w:rsidR="00B521D6" w:rsidRPr="00B521D6" w:rsidRDefault="00B521D6" w:rsidP="00B521D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Опыт В). Подсоединил параллельно с лампочкой № 2 лампочку № 3. Сила тока через лампочку № 1 примерно 1,14 А, напряжение на лампочке № 2 примерно 3,44 В.</w:t>
      </w:r>
    </w:p>
    <w:p w:rsidR="00B521D6" w:rsidRPr="00B521D6" w:rsidRDefault="00B521D6" w:rsidP="00B521D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Исходя из записей в журнале, выберите все правильные утверждения и запишите в таблицу цифры, под которыми указаны эти утверждения.</w:t>
      </w:r>
    </w:p>
    <w:p w:rsidR="00B521D6" w:rsidRPr="00B521D6" w:rsidRDefault="00B521D6" w:rsidP="00B521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B521D6" w:rsidRPr="00B521D6" w:rsidRDefault="00B521D6" w:rsidP="00B521D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1)  лампочки № 1, № 2 и № 3 одинаковые</w:t>
      </w:r>
    </w:p>
    <w:p w:rsidR="00B521D6" w:rsidRPr="00B521D6" w:rsidRDefault="00B521D6" w:rsidP="00B521D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2)  сопротивление лампочки № 2 меньше сопротивления лампочки № 3</w:t>
      </w:r>
    </w:p>
    <w:p w:rsidR="00B521D6" w:rsidRPr="00B521D6" w:rsidRDefault="00B521D6" w:rsidP="00B521D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3)  лампочки № 2 и № 3 одинаковые</w:t>
      </w:r>
    </w:p>
    <w:p w:rsidR="00B521D6" w:rsidRPr="00B521D6" w:rsidRDefault="00B521D6" w:rsidP="00B521D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4)  сопротивление лампочки № 1 меньше сопротивления лампочки № 3</w:t>
      </w:r>
    </w:p>
    <w:p w:rsidR="00B521D6" w:rsidRPr="00B521D6" w:rsidRDefault="00B521D6" w:rsidP="00B521D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5)  ЭДС батарейки равна 4 В</w:t>
      </w:r>
    </w:p>
    <w:p w:rsidR="00B521D6" w:rsidRPr="00B521D6" w:rsidRDefault="00B521D6" w:rsidP="00B521D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16. </w:t>
      </w: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α-частица движется по окружности в однородном магнитном поле между полюсами магнита под действием силы Лоренца. После замены магнита по таким же траекториям стали двигаться протоны, обладающие той же скоростью. Как изменились индукция магнитного поля и модуль силы Лоренца?</w:t>
      </w:r>
    </w:p>
    <w:p w:rsidR="00B521D6" w:rsidRPr="00B521D6" w:rsidRDefault="00B521D6" w:rsidP="00B521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B521D6" w:rsidRPr="00B521D6" w:rsidRDefault="00B521D6" w:rsidP="00B521D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Для каждой величины определите соответствующий характер изменения:</w:t>
      </w:r>
    </w:p>
    <w:p w:rsidR="00B521D6" w:rsidRPr="00B521D6" w:rsidRDefault="00B521D6" w:rsidP="00B521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B521D6" w:rsidRPr="00B521D6" w:rsidRDefault="00B521D6" w:rsidP="00B521D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1)  увеличилась</w:t>
      </w:r>
    </w:p>
    <w:p w:rsidR="00B521D6" w:rsidRPr="00B521D6" w:rsidRDefault="00B521D6" w:rsidP="00B521D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2)  уменьшилась</w:t>
      </w:r>
    </w:p>
    <w:p w:rsidR="00B521D6" w:rsidRPr="00B521D6" w:rsidRDefault="00B521D6" w:rsidP="00B521D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3)  не изменилась</w:t>
      </w:r>
    </w:p>
    <w:p w:rsidR="00B521D6" w:rsidRPr="00B521D6" w:rsidRDefault="00B521D6" w:rsidP="00B521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B521D6" w:rsidRPr="00B521D6" w:rsidRDefault="00B521D6" w:rsidP="00B521D6">
      <w:pPr>
        <w:shd w:val="clear" w:color="auto" w:fill="FFFFFF"/>
        <w:spacing w:after="24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Запишите в ответ цифры, расположив их в порядке, соответствующем таблице: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00"/>
        <w:gridCol w:w="3300"/>
      </w:tblGrid>
      <w:tr w:rsidR="00B521D6" w:rsidRPr="00B521D6" w:rsidTr="00B521D6"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521D6" w:rsidRPr="00B521D6" w:rsidRDefault="00B521D6" w:rsidP="00B521D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Индукция магнитного поля</w:t>
            </w:r>
          </w:p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521D6" w:rsidRPr="00B521D6" w:rsidRDefault="00B521D6" w:rsidP="00B521D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Модуль силы Лоренца</w:t>
            </w:r>
          </w:p>
        </w:tc>
      </w:tr>
      <w:tr w:rsidR="00B521D6" w:rsidRPr="00B521D6" w:rsidTr="00B521D6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521D6" w:rsidRPr="00B521D6" w:rsidRDefault="00B521D6" w:rsidP="00B521D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521D6" w:rsidRPr="00B521D6" w:rsidRDefault="00B521D6" w:rsidP="00B521D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</w:tr>
    </w:tbl>
    <w:p w:rsidR="00B521D6" w:rsidRPr="00B521D6" w:rsidRDefault="00B521D6" w:rsidP="00B521D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17. </w:t>
      </w: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Установите соответствие между физическими величинами и единицами их измерения в СИ. К каждой позиции первого столбца подберите соответствующую позицию второго и запишите в таблицу выбранные цифры.</w:t>
      </w:r>
    </w:p>
    <w:p w:rsidR="00B521D6" w:rsidRPr="00B521D6" w:rsidRDefault="00B521D6" w:rsidP="00B521D6">
      <w:pPr>
        <w:shd w:val="clear" w:color="auto" w:fill="FFFFFF"/>
        <w:spacing w:after="75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521D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ФИЗИЧЕСКАЯ ВЕЛИЧИНА</w:t>
      </w:r>
    </w:p>
    <w:p w:rsidR="00B521D6" w:rsidRPr="00B521D6" w:rsidRDefault="00B521D6" w:rsidP="00B521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B521D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А)  магнитная</w:t>
      </w:r>
      <w:proofErr w:type="gramEnd"/>
      <w:r w:rsidRPr="00B521D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индукция</w:t>
      </w:r>
    </w:p>
    <w:p w:rsidR="00B521D6" w:rsidRPr="00B521D6" w:rsidRDefault="00B521D6" w:rsidP="00B521D6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B521D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Б)  магнитный</w:t>
      </w:r>
      <w:proofErr w:type="gramEnd"/>
      <w:r w:rsidRPr="00B521D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поток</w:t>
      </w:r>
    </w:p>
    <w:p w:rsidR="00B521D6" w:rsidRPr="00B521D6" w:rsidRDefault="00B521D6" w:rsidP="00B521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521D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ЕДИНИЦА ИЗМЕРЕНИЯ</w:t>
      </w:r>
    </w:p>
    <w:p w:rsidR="00B521D6" w:rsidRPr="00B521D6" w:rsidRDefault="00B521D6" w:rsidP="00B521D6">
      <w:pPr>
        <w:shd w:val="clear" w:color="auto" w:fill="FFFFFF"/>
        <w:spacing w:after="75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521D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(В СИ)</w:t>
      </w:r>
    </w:p>
    <w:p w:rsidR="00B521D6" w:rsidRPr="00B521D6" w:rsidRDefault="00B521D6" w:rsidP="00B521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521D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1)  </w:t>
      </w:r>
      <w:r w:rsidRPr="00B521D6"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 wp14:anchorId="39F5F2EE" wp14:editId="658847C0">
            <wp:extent cx="482600" cy="467995"/>
            <wp:effectExtent l="0" t="0" r="0" b="8255"/>
            <wp:docPr id="59" name="Рисунок 59" descr=" дробь: числитель: кг умножить на м в квадрате , знаменатель: А умножить на с в кубе конец дроби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 дробь: числитель: кг умножить на м в квадрате , знаменатель: А умножить на с в кубе конец дроби "/>
                    <pic:cNvPicPr>
                      <a:picLocks noChangeAspect="1"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21D6" w:rsidRPr="00B521D6" w:rsidRDefault="00B521D6" w:rsidP="00B521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521D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2)  </w:t>
      </w:r>
      <w:r w:rsidRPr="00B521D6"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 wp14:anchorId="2B7569A8" wp14:editId="34BB5E7B">
            <wp:extent cx="403225" cy="353060"/>
            <wp:effectExtent l="0" t="0" r="0" b="8890"/>
            <wp:docPr id="60" name="Рисунок 60" descr=" дробь: числитель: кг, знаменатель: А умножить на с в квадрате конец дроби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 дробь: числитель: кг, знаменатель: А умножить на с в квадрате конец дроби "/>
                    <pic:cNvPicPr>
                      <a:picLocks noChangeAspect="1" noChangeArrowheads="1"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225" cy="353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21D6" w:rsidRPr="00B521D6" w:rsidRDefault="00B521D6" w:rsidP="00B521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521D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3)  </w:t>
      </w:r>
      <w:r w:rsidRPr="00B521D6"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 wp14:anchorId="526319A9" wp14:editId="7CB8CF05">
            <wp:extent cx="482600" cy="467995"/>
            <wp:effectExtent l="0" t="0" r="0" b="8255"/>
            <wp:docPr id="61" name="Рисунок 61" descr=" дробь: числитель: кг умножить на м в квадрате , знаменатель: А умножить на с в квадрате конец дроби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 дробь: числитель: кг умножить на м в квадрате , знаменатель: А умножить на с в квадрате конец дроби "/>
                    <pic:cNvPicPr>
                      <a:picLocks noChangeAspect="1"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21D6" w:rsidRPr="00B521D6" w:rsidRDefault="00B521D6" w:rsidP="00B521D6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521D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4)  </w:t>
      </w:r>
      <w:r w:rsidRPr="00B521D6"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 wp14:anchorId="3EDC5B1C" wp14:editId="5BB9437F">
            <wp:extent cx="482600" cy="467995"/>
            <wp:effectExtent l="0" t="0" r="0" b="8255"/>
            <wp:docPr id="62" name="Рисунок 62" descr=" дробь: числитель: кг умножить на м в квадрате , знаменатель: А в квадрате умножить на с в квадрате конец дроби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 дробь: числитель: кг умножить на м в квадрате , знаменатель: А в квадрате умножить на с в квадрате конец дроби "/>
                    <pic:cNvPicPr>
                      <a:picLocks noChangeAspect="1" noChangeArrowheads="1"/>
                    </pic:cNvPicPr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21D6" w:rsidRPr="00B521D6" w:rsidRDefault="00B521D6" w:rsidP="00B521D6">
      <w:pPr>
        <w:shd w:val="clear" w:color="auto" w:fill="FFFFFF"/>
        <w:spacing w:after="24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Запишите в ответ цифры, расположив их в порядке, соответствующем буквам: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675"/>
      </w:tblGrid>
      <w:tr w:rsidR="00B521D6" w:rsidRPr="00B521D6" w:rsidTr="00B521D6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521D6" w:rsidRPr="00B521D6" w:rsidRDefault="00B521D6" w:rsidP="00B521D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521D6" w:rsidRPr="00B521D6" w:rsidRDefault="00B521D6" w:rsidP="00B521D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</w:tr>
      <w:tr w:rsidR="00B521D6" w:rsidRPr="00B521D6" w:rsidTr="00B521D6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521D6" w:rsidRPr="00B521D6" w:rsidRDefault="00B521D6" w:rsidP="00B521D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521D6" w:rsidRPr="00B521D6" w:rsidRDefault="00B521D6" w:rsidP="00B521D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</w:tr>
    </w:tbl>
    <w:p w:rsidR="00B521D6" w:rsidRPr="00B521D6" w:rsidRDefault="00B521D6" w:rsidP="00B521D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18. </w:t>
      </w: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 xml:space="preserve">Натрий имеет порядковый номер 11 в периодической системе элементов Д. И. Менделеева. В настоящее время науке известны 20 изотопов натрия, массовые числа которых отличаются на единицу. Самый лёгкий из них имеет массовое число 18. Укажите минимальное и максимальное число нейтронов, которое может содержаться </w:t>
      </w:r>
      <w:proofErr w:type="gramStart"/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в известном науке</w:t>
      </w:r>
      <w:proofErr w:type="gramEnd"/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 xml:space="preserve"> изотопе натрия.</w:t>
      </w:r>
    </w:p>
    <w:p w:rsidR="00B521D6" w:rsidRPr="00B521D6" w:rsidRDefault="00B521D6" w:rsidP="00B521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00"/>
        <w:gridCol w:w="3300"/>
      </w:tblGrid>
      <w:tr w:rsidR="00B521D6" w:rsidRPr="00B521D6" w:rsidTr="00B521D6"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521D6" w:rsidRPr="00B521D6" w:rsidRDefault="00B521D6" w:rsidP="00B521D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Минимальное число нейтронов</w:t>
            </w:r>
          </w:p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521D6" w:rsidRPr="00B521D6" w:rsidRDefault="00B521D6" w:rsidP="00B521D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Максимальное число нейтронов</w:t>
            </w:r>
          </w:p>
        </w:tc>
      </w:tr>
      <w:tr w:rsidR="00B521D6" w:rsidRPr="00B521D6" w:rsidTr="00B521D6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521D6" w:rsidRPr="00B521D6" w:rsidRDefault="00B521D6" w:rsidP="00B521D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521D6" w:rsidRPr="00B521D6" w:rsidRDefault="00B521D6" w:rsidP="00B521D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</w:tr>
    </w:tbl>
    <w:p w:rsidR="00B521D6" w:rsidRPr="00B521D6" w:rsidRDefault="00B521D6" w:rsidP="00B521D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19. </w:t>
      </w: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Энергия протона, который движется в ускорителе уменьшилась на некоторую величину. Как в результате этого изменятся следующие две величины: кинетическая энергия протона, энергия покоя протона?</w:t>
      </w:r>
    </w:p>
    <w:p w:rsidR="00B521D6" w:rsidRPr="00B521D6" w:rsidRDefault="00B521D6" w:rsidP="00B521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B521D6" w:rsidRPr="00B521D6" w:rsidRDefault="00B521D6" w:rsidP="00B521D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Для каждой величины определите соответствующий характер изменения:</w:t>
      </w:r>
    </w:p>
    <w:p w:rsidR="00B521D6" w:rsidRPr="00B521D6" w:rsidRDefault="00B521D6" w:rsidP="00B521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B521D6" w:rsidRPr="00B521D6" w:rsidRDefault="00B521D6" w:rsidP="00B521D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1)  увеличится</w:t>
      </w:r>
    </w:p>
    <w:p w:rsidR="00B521D6" w:rsidRPr="00B521D6" w:rsidRDefault="00B521D6" w:rsidP="00B521D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2)  уменьшится</w:t>
      </w:r>
    </w:p>
    <w:p w:rsidR="00B521D6" w:rsidRPr="00B521D6" w:rsidRDefault="00B521D6" w:rsidP="00B521D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3)  не изменится</w:t>
      </w:r>
    </w:p>
    <w:p w:rsidR="00B521D6" w:rsidRPr="00B521D6" w:rsidRDefault="00B521D6" w:rsidP="00B521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B521D6" w:rsidRPr="00B521D6" w:rsidRDefault="00B521D6" w:rsidP="00B521D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Запишите в таблицу выбранные цифры для каждой физической величины. Цифры в ответе могут повторяться.</w:t>
      </w:r>
    </w:p>
    <w:p w:rsidR="00B521D6" w:rsidRPr="00B521D6" w:rsidRDefault="00B521D6" w:rsidP="00B521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4"/>
        <w:gridCol w:w="2315"/>
      </w:tblGrid>
      <w:tr w:rsidR="00B521D6" w:rsidRPr="00B521D6" w:rsidTr="00B521D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521D6" w:rsidRPr="00B521D6" w:rsidRDefault="00B521D6" w:rsidP="00B521D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Кинетическая энергия протона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521D6" w:rsidRPr="00B521D6" w:rsidRDefault="00B521D6" w:rsidP="00B521D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Энергия покоя протона</w:t>
            </w:r>
          </w:p>
        </w:tc>
      </w:tr>
      <w:tr w:rsidR="00B521D6" w:rsidRPr="00B521D6" w:rsidTr="00B521D6">
        <w:trPr>
          <w:trHeight w:val="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521D6" w:rsidRPr="00B521D6" w:rsidRDefault="00B521D6" w:rsidP="00B521D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521D6" w:rsidRPr="00B521D6" w:rsidRDefault="00B521D6" w:rsidP="00B521D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521D6" w:rsidRPr="00B521D6" w:rsidRDefault="00B521D6" w:rsidP="00B521D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20. </w:t>
      </w: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Выберите все верные утверждения о физических явлениях, величинах и закономерностях. Запишите цифры, под которыми они указаны.</w:t>
      </w:r>
    </w:p>
    <w:p w:rsidR="00B521D6" w:rsidRPr="00B521D6" w:rsidRDefault="00B521D6" w:rsidP="00B521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B521D6" w:rsidRPr="00B521D6" w:rsidRDefault="00B521D6" w:rsidP="00B521D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1)  При колебаниях пружинного маятника ускорение груза максимально по модулю в момент прохождения грузом положения равновесия.</w:t>
      </w:r>
    </w:p>
    <w:p w:rsidR="00B521D6" w:rsidRPr="00B521D6" w:rsidRDefault="00B521D6" w:rsidP="00B521D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2)  При постоянной температуре давление насыщенных паров вещества возрастает при уменьшении объёма пара.</w:t>
      </w:r>
    </w:p>
    <w:p w:rsidR="00B521D6" w:rsidRPr="00B521D6" w:rsidRDefault="00B521D6" w:rsidP="00B521D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3)  Если диэлектрик помещён во внешнее электростатическое поле, то напряжённость поля внутри диэлектрика больше, чем снаружи.</w:t>
      </w:r>
    </w:p>
    <w:p w:rsidR="00B521D6" w:rsidRPr="00B521D6" w:rsidRDefault="00B521D6" w:rsidP="00B521D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4)  Собирающая линза может формировать как действительное, так и мнимое изображение.</w:t>
      </w:r>
    </w:p>
    <w:p w:rsidR="00B521D6" w:rsidRPr="00B521D6" w:rsidRDefault="00B521D6" w:rsidP="00B521D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5)  При увеличении скорости частицы её длина волны де Бройля уменьшается.</w:t>
      </w:r>
    </w:p>
    <w:p w:rsidR="00B521D6" w:rsidRPr="00B521D6" w:rsidRDefault="00B521D6" w:rsidP="00B521D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21. </w:t>
      </w: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Даны следующие зависимости величин:</w:t>
      </w:r>
    </w:p>
    <w:p w:rsidR="00B521D6" w:rsidRPr="00B521D6" w:rsidRDefault="00B521D6" w:rsidP="00B521D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А)  зависимость</w:t>
      </w:r>
      <w:proofErr w:type="gramEnd"/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 xml:space="preserve"> кинетической энергии тела массой </w:t>
      </w:r>
      <w:r w:rsidRPr="00B521D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m</w:t>
      </w: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 от импульса тела;</w:t>
      </w:r>
    </w:p>
    <w:p w:rsidR="00B521D6" w:rsidRPr="00B521D6" w:rsidRDefault="00B521D6" w:rsidP="00B521D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Б)  зависимость</w:t>
      </w:r>
      <w:proofErr w:type="gramEnd"/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 xml:space="preserve"> давления постоянной массы идеального газа от его объема в изотермическом процессе;</w:t>
      </w:r>
    </w:p>
    <w:p w:rsidR="00B521D6" w:rsidRPr="00B521D6" w:rsidRDefault="00B521D6" w:rsidP="00B521D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В)  зависимость</w:t>
      </w:r>
      <w:proofErr w:type="gramEnd"/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 xml:space="preserve"> тепловой мощности, выделяющейся на резисторе сопротивлением </w:t>
      </w:r>
      <w:r w:rsidRPr="00B521D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R</w:t>
      </w: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, от силы тока, протекающего по резистору.</w:t>
      </w:r>
    </w:p>
    <w:p w:rsidR="00B521D6" w:rsidRPr="00B521D6" w:rsidRDefault="00B521D6" w:rsidP="00B521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B521D6" w:rsidRPr="00B521D6" w:rsidRDefault="00B521D6" w:rsidP="00B521D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Установите соответствие между этими зависимостями и видами графиков, обозначенных цифрами 1−5. Для каждой зависимости А−В подберите соответствующий вид графика и запишите в таблицу выбранные цифры под соответствующими буквами. Цифры в ответе могут повторяться.</w:t>
      </w:r>
    </w:p>
    <w:p w:rsidR="00B521D6" w:rsidRPr="00B521D6" w:rsidRDefault="00B521D6" w:rsidP="00B521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B521D6" w:rsidRPr="00B521D6" w:rsidRDefault="00B521D6" w:rsidP="00B521D6">
      <w:pPr>
        <w:shd w:val="clear" w:color="auto" w:fill="FFFFFF"/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26A01E89" wp14:editId="02CDEBE0">
            <wp:extent cx="1108710" cy="1130300"/>
            <wp:effectExtent l="0" t="0" r="0" b="0"/>
            <wp:docPr id="63" name="Рисунок 63" descr="https://phys-ege.sdamgia.ru/get_file?id=91719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https://phys-ege.sdamgia.ru/get_file?id=91719&amp;png=1"/>
                    <pic:cNvPicPr>
                      <a:picLocks noChangeAspect="1" noChangeArrowheads="1"/>
                    </pic:cNvPicPr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8710" cy="113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21D6" w:rsidRPr="00B521D6" w:rsidRDefault="00B521D6" w:rsidP="00B521D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(1)</w:t>
      </w:r>
    </w:p>
    <w:p w:rsidR="00B521D6" w:rsidRPr="00B521D6" w:rsidRDefault="00B521D6" w:rsidP="00B521D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67C02DAE" wp14:editId="73D70A11">
            <wp:extent cx="1087120" cy="1151890"/>
            <wp:effectExtent l="0" t="0" r="0" b="0"/>
            <wp:docPr id="64" name="Рисунок 64" descr="https://phys-ege.sdamgia.ru/get_file?id=91720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https://phys-ege.sdamgia.ru/get_file?id=91720&amp;png=1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7120" cy="1151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(2)</w:t>
      </w:r>
    </w:p>
    <w:p w:rsidR="00B521D6" w:rsidRPr="00B521D6" w:rsidRDefault="00B521D6" w:rsidP="00B521D6">
      <w:pPr>
        <w:shd w:val="clear" w:color="auto" w:fill="FFFFFF"/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52A56A17" wp14:editId="7736EBFB">
            <wp:extent cx="1094105" cy="1123315"/>
            <wp:effectExtent l="0" t="0" r="0" b="635"/>
            <wp:docPr id="65" name="Рисунок 65" descr="https://phys-ege.sdamgia.ru/get_file?id=91709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https://phys-ege.sdamgia.ru/get_file?id=91709&amp;png=1"/>
                    <pic:cNvPicPr>
                      <a:picLocks noChangeAspect="1" noChangeArrowheads="1"/>
                    </pic:cNvPicPr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4105" cy="1123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21D6" w:rsidRPr="00B521D6" w:rsidRDefault="00B521D6" w:rsidP="00B521D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(3)</w:t>
      </w:r>
    </w:p>
    <w:p w:rsidR="00B521D6" w:rsidRPr="00B521D6" w:rsidRDefault="00B521D6" w:rsidP="00B521D6">
      <w:pPr>
        <w:shd w:val="clear" w:color="auto" w:fill="FFFFFF"/>
        <w:spacing w:after="150" w:line="240" w:lineRule="auto"/>
        <w:ind w:firstLine="375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2EE3D431" wp14:editId="5DDAE8A3">
            <wp:extent cx="1094105" cy="1144905"/>
            <wp:effectExtent l="0" t="0" r="0" b="0"/>
            <wp:docPr id="66" name="Рисунок 66" descr="https://phys-ege.sdamgia.ru/get_file?id=91711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https://phys-ege.sdamgia.ru/get_file?id=91711&amp;png=1"/>
                    <pic:cNvPicPr>
                      <a:picLocks noChangeAspect="1" noChangeArrowheads="1"/>
                    </pic:cNvPicPr>
                  </pic:nvPicPr>
                  <pic:blipFill>
                    <a:blip r:embed="rId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4105" cy="1144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(4)</w:t>
      </w:r>
    </w:p>
    <w:p w:rsidR="00B521D6" w:rsidRPr="00B521D6" w:rsidRDefault="00B521D6" w:rsidP="00B521D6">
      <w:pPr>
        <w:shd w:val="clear" w:color="auto" w:fill="FFFFFF"/>
        <w:spacing w:after="150" w:line="240" w:lineRule="auto"/>
        <w:ind w:firstLine="375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75501B7D" wp14:editId="489250CA">
            <wp:extent cx="1087120" cy="1151890"/>
            <wp:effectExtent l="0" t="0" r="0" b="0"/>
            <wp:docPr id="67" name="Рисунок 67" descr="https://phys-ege.sdamgia.ru/get_file?id=98224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https://phys-ege.sdamgia.ru/get_file?id=98224&amp;png=1"/>
                    <pic:cNvPicPr>
                      <a:picLocks noChangeAspect="1" noChangeArrowheads="1"/>
                    </pic:cNvPicPr>
                  </pic:nvPicPr>
                  <pic:blipFill>
                    <a:blip r:embed="rId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7120" cy="1151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(5)</w:t>
      </w:r>
    </w:p>
    <w:p w:rsidR="00B521D6" w:rsidRPr="00B521D6" w:rsidRDefault="00B521D6" w:rsidP="00B521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B521D6" w:rsidRPr="00B521D6" w:rsidRDefault="00B521D6" w:rsidP="00B521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color w:val="000000"/>
          <w:spacing w:val="30"/>
          <w:lang w:eastAsia="ru-RU"/>
        </w:rPr>
        <w:t>Ответ: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675"/>
        <w:gridCol w:w="675"/>
      </w:tblGrid>
      <w:tr w:rsidR="00B521D6" w:rsidRPr="00B521D6" w:rsidTr="00B521D6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521D6" w:rsidRPr="00B521D6" w:rsidRDefault="00B521D6" w:rsidP="00B521D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521D6" w:rsidRPr="00B521D6" w:rsidRDefault="00B521D6" w:rsidP="00B521D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521D6" w:rsidRPr="00B521D6" w:rsidRDefault="00B521D6" w:rsidP="00B521D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</w:p>
        </w:tc>
      </w:tr>
      <w:tr w:rsidR="00B521D6" w:rsidRPr="00B521D6" w:rsidTr="00B521D6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521D6" w:rsidRPr="00B521D6" w:rsidRDefault="00B521D6" w:rsidP="00B521D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521D6" w:rsidRPr="00B521D6" w:rsidRDefault="00B521D6" w:rsidP="00B521D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521D6" w:rsidRPr="00B521D6" w:rsidRDefault="00B521D6" w:rsidP="00B521D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</w:tr>
    </w:tbl>
    <w:p w:rsidR="00B521D6" w:rsidRPr="00B521D6" w:rsidRDefault="00B521D6" w:rsidP="00B521D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>22. </w:t>
      </w:r>
      <w:r w:rsidRPr="00B521D6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1D3B7363" wp14:editId="0EDC2C91">
            <wp:extent cx="626110" cy="2203450"/>
            <wp:effectExtent l="0" t="0" r="2540" b="6350"/>
            <wp:docPr id="68" name="Рисунок 68" descr="https://phys-ege.sdamgia.ru/get_file?id=25252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https://phys-ege.sdamgia.ru/get_file?id=25252&amp;png=1"/>
                    <pic:cNvPicPr>
                      <a:picLocks noChangeAspect="1" noChangeArrowheads="1"/>
                    </pic:cNvPicPr>
                  </pic:nvPicPr>
                  <pic:blipFill>
                    <a:blip r:embed="rId7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110" cy="220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Ученик измерял силу тяжести, действующую на груз. Показания динамометра приведены на фотографии. Погрешность измерения равна цене деления динамометра. Запишите в ответ величину силы тяжести, действующей на груз, с учётом погрешности измерений. В ответе запишите значение и погрешность слитно без пробела.</w:t>
      </w:r>
    </w:p>
    <w:p w:rsidR="00B521D6" w:rsidRPr="00B521D6" w:rsidRDefault="00B521D6" w:rsidP="00B521D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23. </w:t>
      </w: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Нужно провести лабораторную работу с целью обнаружения зависимости сопротивления цилиндрического проводника от площади его поперечного сечения. Какие два проводника из перечисленных в таблице необходимо выбрать, чтобы провести такое исследование?</w:t>
      </w:r>
    </w:p>
    <w:p w:rsidR="00B521D6" w:rsidRPr="00B521D6" w:rsidRDefault="00B521D6" w:rsidP="00B521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86"/>
        <w:gridCol w:w="2003"/>
        <w:gridCol w:w="2231"/>
        <w:gridCol w:w="1126"/>
      </w:tblGrid>
      <w:tr w:rsidR="00B521D6" w:rsidRPr="00B521D6" w:rsidTr="00B521D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521D6" w:rsidRPr="00B521D6" w:rsidRDefault="00B521D6" w:rsidP="00B521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проводника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521D6" w:rsidRPr="00B521D6" w:rsidRDefault="00B521D6" w:rsidP="00B521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Длина проводника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521D6" w:rsidRPr="00B521D6" w:rsidRDefault="00B521D6" w:rsidP="00B521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Диаметр проводника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521D6" w:rsidRPr="00B521D6" w:rsidRDefault="00B521D6" w:rsidP="00B521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Материал</w:t>
            </w:r>
          </w:p>
        </w:tc>
      </w:tr>
      <w:tr w:rsidR="00B521D6" w:rsidRPr="00B521D6" w:rsidTr="00B521D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521D6" w:rsidRPr="00B521D6" w:rsidRDefault="00B521D6" w:rsidP="00B521D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521D6" w:rsidRPr="00B521D6" w:rsidRDefault="00B521D6" w:rsidP="00B521D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 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521D6" w:rsidRPr="00B521D6" w:rsidRDefault="00B521D6" w:rsidP="00B521D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 мм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521D6" w:rsidRPr="00B521D6" w:rsidRDefault="00B521D6" w:rsidP="00B521D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медь</w:t>
            </w:r>
          </w:p>
        </w:tc>
      </w:tr>
      <w:tr w:rsidR="00B521D6" w:rsidRPr="00B521D6" w:rsidTr="00B521D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521D6" w:rsidRPr="00B521D6" w:rsidRDefault="00B521D6" w:rsidP="00B521D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521D6" w:rsidRPr="00B521D6" w:rsidRDefault="00B521D6" w:rsidP="00B521D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 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521D6" w:rsidRPr="00B521D6" w:rsidRDefault="00B521D6" w:rsidP="00B521D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 мм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521D6" w:rsidRPr="00B521D6" w:rsidRDefault="00B521D6" w:rsidP="00B521D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медь</w:t>
            </w:r>
          </w:p>
        </w:tc>
      </w:tr>
      <w:tr w:rsidR="00B521D6" w:rsidRPr="00B521D6" w:rsidTr="00B521D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521D6" w:rsidRPr="00B521D6" w:rsidRDefault="00B521D6" w:rsidP="00B521D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521D6" w:rsidRPr="00B521D6" w:rsidRDefault="00B521D6" w:rsidP="00B521D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 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521D6" w:rsidRPr="00B521D6" w:rsidRDefault="00B521D6" w:rsidP="00B521D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 мм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521D6" w:rsidRPr="00B521D6" w:rsidRDefault="00B521D6" w:rsidP="00B521D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медь</w:t>
            </w:r>
          </w:p>
        </w:tc>
      </w:tr>
      <w:tr w:rsidR="00B521D6" w:rsidRPr="00B521D6" w:rsidTr="00B521D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521D6" w:rsidRPr="00B521D6" w:rsidRDefault="00B521D6" w:rsidP="00B521D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521D6" w:rsidRPr="00B521D6" w:rsidRDefault="00B521D6" w:rsidP="00B521D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521D6" w:rsidRPr="00B521D6" w:rsidRDefault="00B521D6" w:rsidP="00B521D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 мм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521D6" w:rsidRPr="00B521D6" w:rsidRDefault="00B521D6" w:rsidP="00B521D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алюминий</w:t>
            </w:r>
          </w:p>
        </w:tc>
      </w:tr>
      <w:tr w:rsidR="00B521D6" w:rsidRPr="00B521D6" w:rsidTr="00B521D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521D6" w:rsidRPr="00B521D6" w:rsidRDefault="00B521D6" w:rsidP="00B521D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521D6" w:rsidRPr="00B521D6" w:rsidRDefault="00B521D6" w:rsidP="00B521D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 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521D6" w:rsidRPr="00B521D6" w:rsidRDefault="00B521D6" w:rsidP="00B521D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 мм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521D6" w:rsidRPr="00B521D6" w:rsidRDefault="00B521D6" w:rsidP="00B521D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медь</w:t>
            </w:r>
          </w:p>
        </w:tc>
      </w:tr>
    </w:tbl>
    <w:p w:rsidR="00B521D6" w:rsidRPr="00B521D6" w:rsidRDefault="00B521D6" w:rsidP="00B521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B521D6" w:rsidRPr="00B521D6" w:rsidRDefault="00B521D6" w:rsidP="00B521D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В ответе запишите номера выбранных проводников.</w:t>
      </w:r>
    </w:p>
    <w:p w:rsidR="00B521D6" w:rsidRPr="00B521D6" w:rsidRDefault="00B521D6" w:rsidP="00B521D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24. </w:t>
      </w:r>
      <w:r w:rsidRPr="00B521D6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0CC662E0" wp14:editId="4D08A70B">
            <wp:extent cx="2663825" cy="1533525"/>
            <wp:effectExtent l="0" t="0" r="3175" b="9525"/>
            <wp:docPr id="69" name="Рисунок 69" descr="https://phys-ege.sdamgia.ru/get_file?id=92974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https://phys-ege.sdamgia.ru/get_file?id=92974&amp;png=1"/>
                    <pic:cNvPicPr>
                      <a:picLocks noChangeAspect="1" noChangeArrowheads="1"/>
                    </pic:cNvPicPr>
                  </pic:nvPicPr>
                  <pic:blipFill>
                    <a:blip r:embed="rId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38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С помощью тонкой линзы на экране получают изображение объекта </w:t>
      </w:r>
      <w:r w:rsidRPr="00B521D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AB</w:t>
      </w: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, расположенного параллельно ей. После чего линзу закрывают ободком из чёрного картона. Нарисуйте ход лучей и объясните, что произойдёт с изображением на экране.</w:t>
      </w:r>
    </w:p>
    <w:p w:rsidR="00B521D6" w:rsidRPr="00B521D6" w:rsidRDefault="00B521D6" w:rsidP="00B521D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25. </w:t>
      </w: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В закрытом сосуде находится 6 г водяного пара под давлением 25 кПа и при температуре 100 °C. Не изменяя температуры, объём сосуда уменьшили в 8 раз. Найдите массу пара, оставшегося после этого в сосуде. Ответ приведите в граммах.</w:t>
      </w:r>
    </w:p>
    <w:p w:rsidR="00B521D6" w:rsidRPr="00B521D6" w:rsidRDefault="00B521D6" w:rsidP="00B521D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26. </w:t>
      </w: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Пороговая чувствительность сетчатки человеческого глаза к видимому свету составляет 1,65 · 10</w:t>
      </w:r>
      <w:r w:rsidRPr="00B521D6"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  <w:t>–18</w:t>
      </w: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 xml:space="preserve"> Вт, при этом на сетчатку глаза ежесекундно попадает 5 фотонов. Определите, какой длине волны (в </w:t>
      </w:r>
      <w:proofErr w:type="spellStart"/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нм</w:t>
      </w:r>
      <w:proofErr w:type="spellEnd"/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) это соответствует. (Постоянную Планка примите равной </w:t>
      </w:r>
      <w:r w:rsidRPr="00B521D6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31CBF0E9" wp14:editId="4D5ED345">
            <wp:extent cx="1324610" cy="237490"/>
            <wp:effectExtent l="0" t="0" r="8890" b="0"/>
            <wp:docPr id="70" name="Рисунок 70" descr="6,6 умножить на 10 в степени левая круглая скобка минус 34 правая круглая скобка Дж умножить на с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6,6 умножить на 10 в степени левая круглая скобка минус 34 правая круглая скобка Дж умножить на с."/>
                    <pic:cNvPicPr>
                      <a:picLocks noChangeAspect="1" noChangeArrowheads="1"/>
                    </pic:cNvPicPr>
                  </pic:nvPicPr>
                  <pic:blipFill>
                    <a:blip r:embed="rId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4610" cy="237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)</w:t>
      </w:r>
    </w:p>
    <w:p w:rsidR="00B521D6" w:rsidRPr="00B521D6" w:rsidRDefault="00B521D6" w:rsidP="00B521D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>27. </w:t>
      </w:r>
      <w:r w:rsidRPr="00B521D6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77E5E3B2" wp14:editId="7268803F">
            <wp:extent cx="1382395" cy="1353820"/>
            <wp:effectExtent l="0" t="0" r="8255" b="0"/>
            <wp:docPr id="71" name="Рисунок 71" descr="https://phys-ege.sdamgia.ru/get_file?id=100199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https://phys-ege.sdamgia.ru/get_file?id=100199&amp;png=1"/>
                    <pic:cNvPicPr>
                      <a:picLocks noChangeAspect="1" noChangeArrowheads="1"/>
                    </pic:cNvPicPr>
                  </pic:nvPicPr>
                  <pic:blipFill>
                    <a:blip r:embed="rId7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2395" cy="1353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Над одноатомным идеальным газом проводится циклический процесс, показанный на рисунке. На участке 1–2 газ совершает работу </w:t>
      </w:r>
      <w:r w:rsidRPr="00B521D6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495D27B0" wp14:editId="5D736A71">
            <wp:extent cx="856615" cy="151130"/>
            <wp:effectExtent l="0" t="0" r="635" b="1270"/>
            <wp:docPr id="72" name="Рисунок 72" descr="A_1_2 = 1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A_1_2 = 1000"/>
                    <pic:cNvPicPr>
                      <a:picLocks noChangeAspect="1" noChangeArrowheads="1"/>
                    </pic:cNvPicPr>
                  </pic:nvPicPr>
                  <pic:blipFill>
                    <a:blip r:embed="rId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6615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 Дж. На адиабате 3–1 внешние силы сжимают газ, совершая работу </w:t>
      </w:r>
      <w:r w:rsidRPr="00B521D6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15C866E1" wp14:editId="7C322C15">
            <wp:extent cx="828040" cy="179705"/>
            <wp:effectExtent l="0" t="0" r="0" b="0"/>
            <wp:docPr id="73" name="Рисунок 73" descr="|A_3_1|=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|A_3_1|=370"/>
                    <pic:cNvPicPr>
                      <a:picLocks noChangeAspect="1" noChangeArrowheads="1"/>
                    </pic:cNvPicPr>
                  </pic:nvPicPr>
                  <pic:blipFill>
                    <a:blip r:embed="rId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040" cy="179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 Дж. Количество вещества газа в ходе процесса не меняется. Найдите количество теплоты </w:t>
      </w:r>
      <w:r w:rsidRPr="00B521D6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441F7458" wp14:editId="2D3DB582">
            <wp:extent cx="496570" cy="179705"/>
            <wp:effectExtent l="0" t="0" r="0" b="0"/>
            <wp:docPr id="74" name="Рисунок 74" descr="|Q_х_о_л|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|Q_х_о_л|,"/>
                    <pic:cNvPicPr>
                      <a:picLocks noChangeAspect="1" noChangeArrowheads="1"/>
                    </pic:cNvPicPr>
                  </pic:nvPicPr>
                  <pic:blipFill>
                    <a:blip r:embed="rId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179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 отданное газом за цикл холодильнику.</w:t>
      </w:r>
    </w:p>
    <w:p w:rsidR="00B521D6" w:rsidRPr="00B521D6" w:rsidRDefault="00B521D6" w:rsidP="00B521D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28. </w:t>
      </w:r>
      <w:r w:rsidRPr="00B521D6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05BF2D10" wp14:editId="49C9C869">
            <wp:extent cx="1533525" cy="640715"/>
            <wp:effectExtent l="0" t="0" r="9525" b="6985"/>
            <wp:docPr id="75" name="Рисунок 75" descr="https://phys-ege.sdamgia.ru/get_file?id=100174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https://phys-ege.sdamgia.ru/get_file?id=100174&amp;png=1"/>
                    <pic:cNvPicPr>
                      <a:picLocks noChangeAspect="1" noChangeArrowheads="1"/>
                    </pic:cNvPicPr>
                  </pic:nvPicPr>
                  <pic:blipFill>
                    <a:blip r:embed="rId7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640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К источнику тока с ЭДС </w:t>
      </w:r>
      <w:r w:rsidRPr="00B521D6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1230712B" wp14:editId="1F8FE366">
            <wp:extent cx="619125" cy="158115"/>
            <wp:effectExtent l="0" t="0" r="9525" b="0"/>
            <wp:docPr id="76" name="Рисунок 76" descr=" \mathcalE =9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 \mathcalE =9B"/>
                    <pic:cNvPicPr>
                      <a:picLocks noChangeAspect="1" noChangeArrowheads="1"/>
                    </pic:cNvPicPr>
                  </pic:nvPicPr>
                  <pic:blipFill>
                    <a:blip r:embed="rId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158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 и внутренним сопротивлением </w:t>
      </w:r>
      <w:r w:rsidRPr="00B521D6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6772347E" wp14:editId="4EBAC692">
            <wp:extent cx="683895" cy="158115"/>
            <wp:effectExtent l="0" t="0" r="1905" b="0"/>
            <wp:docPr id="77" name="Рисунок 77" descr="r = 1О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r = 1Ом"/>
                    <pic:cNvPicPr>
                      <a:picLocks noChangeAspect="1" noChangeArrowheads="1"/>
                    </pic:cNvPicPr>
                  </pic:nvPicPr>
                  <pic:blipFill>
                    <a:blip r:embed="rId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158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 подключили параллельно соединенные резистор с сопротивлением </w:t>
      </w:r>
      <w:r w:rsidRPr="00B521D6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2354B69E" wp14:editId="7F7C1CFA">
            <wp:extent cx="741680" cy="158115"/>
            <wp:effectExtent l="0" t="0" r="1270" b="0"/>
            <wp:docPr id="78" name="Рисунок 78" descr="R = 8О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R = 8Ом"/>
                    <pic:cNvPicPr>
                      <a:picLocks noChangeAspect="1" noChangeArrowheads="1"/>
                    </pic:cNvPicPr>
                  </pic:nvPicPr>
                  <pic:blipFill>
                    <a:blip r:embed="rId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680" cy="158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 и плоский конденсатор, расстояние между пластинами которого </w:t>
      </w:r>
      <w:r w:rsidRPr="00B521D6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03EE9402" wp14:editId="7F9EF518">
            <wp:extent cx="972185" cy="172720"/>
            <wp:effectExtent l="0" t="0" r="0" b="0"/>
            <wp:docPr id="79" name="Рисунок 79" descr="d = 0,002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d = 0,002м."/>
                    <pic:cNvPicPr>
                      <a:picLocks noChangeAspect="1" noChangeArrowheads="1"/>
                    </pic:cNvPicPr>
                  </pic:nvPicPr>
                  <pic:blipFill>
                    <a:blip r:embed="rId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185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 Какова напряженность электрического поля между пластинами конденсатора?</w:t>
      </w:r>
    </w:p>
    <w:p w:rsidR="00B521D6" w:rsidRPr="00B521D6" w:rsidRDefault="00B521D6" w:rsidP="00B521D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29. </w:t>
      </w: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Объективы современных фотоаппаратов имеют переменное фокусное расстояние. При изменении фокусного расстояния «наводка на резкость» не сбивается. Условимся считать изображение на плёнке фотоаппарата резким, если вместо идеального изображения в виде точки на плёнке получается изображение пятна диаметром не более 0,05 мм. Поэтому если объектив находится на фокусном расстоянии от плёнки, то резкими считаются не только бесконечно удалённые предметы, но и все предметы, находящиеся дальше некоторого расстояния </w:t>
      </w:r>
      <w:r w:rsidRPr="00B521D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d</w:t>
      </w: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 xml:space="preserve">. Оказалось, что это расстояние равно 5 м, если фокусное расстояние объектива 50 мм. Как изменится это расстояние, если, не меняя «относительного отверстия» изменить фокусное расстояние объектива до 25 мм? («Относительное </w:t>
      </w:r>
      <w:proofErr w:type="gramStart"/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отверстие»  —</w:t>
      </w:r>
      <w:proofErr w:type="gramEnd"/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 xml:space="preserve"> это отношение фокусного расстояния к диаметру входного отверстия объектива.) При расчётах считать объектив тонкой линзой. Сделайте рисунок, поясняющий образование пятна.</w:t>
      </w:r>
    </w:p>
    <w:p w:rsidR="00B521D6" w:rsidRPr="00B521D6" w:rsidRDefault="00B521D6" w:rsidP="00B521D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30. </w:t>
      </w: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Человек ростом </w:t>
      </w:r>
      <w:proofErr w:type="gramStart"/>
      <w:r w:rsidRPr="00B521D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h</w:t>
      </w: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  =</w:t>
      </w:r>
      <w:proofErr w:type="gramEnd"/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  1,6 м, стоя на земле, кидает мяч из-за головы и хочет перебросить его через забор высотой </w:t>
      </w:r>
      <w:r w:rsidRPr="00B521D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H</w:t>
      </w: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  =  4,8 м, находящийся на расстоянии </w:t>
      </w:r>
      <w:r w:rsidRPr="00B521D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l</w:t>
      </w: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  =  6,4 м от него. Определите модуль скорости, с которой необходимо бросить мяч, чтобы он перелетел через забор, коснувшись его в верхней точке своей траектории? Сопротивлением воздуха пренебречь.</w:t>
      </w:r>
    </w:p>
    <w:p w:rsidR="00B521D6" w:rsidRPr="00B521D6" w:rsidRDefault="00B521D6" w:rsidP="00B521D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1D6">
        <w:rPr>
          <w:rFonts w:ascii="Times New Roman" w:eastAsia="Times New Roman" w:hAnsi="Times New Roman" w:cs="Times New Roman"/>
          <w:color w:val="000000"/>
          <w:lang w:eastAsia="ru-RU"/>
        </w:rPr>
        <w:t>Какие законы Вы использовали для описания движения мяча? Обоснуйте их применение к данному случаю.</w:t>
      </w:r>
    </w:p>
    <w:sectPr w:rsidR="00B521D6" w:rsidRPr="00B521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97E"/>
    <w:rsid w:val="002E4FB6"/>
    <w:rsid w:val="0045597E"/>
    <w:rsid w:val="00457340"/>
    <w:rsid w:val="0046759E"/>
    <w:rsid w:val="004C142B"/>
    <w:rsid w:val="00737FED"/>
    <w:rsid w:val="007E3FC8"/>
    <w:rsid w:val="0080581D"/>
    <w:rsid w:val="0086163A"/>
    <w:rsid w:val="00B52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2E6C6E4"/>
  <w15:chartTrackingRefBased/>
  <w15:docId w15:val="{452DAB50-6449-44FF-B00C-2EA3899F9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44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45953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8970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72318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73116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536620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5228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75392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07358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1288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901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91411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6088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54939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89373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94660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82766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074828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51741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52971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675114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73122">
                          <w:marLeft w:val="394"/>
                          <w:marRight w:val="394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26000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598138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7235263">
                          <w:marLeft w:val="394"/>
                          <w:marRight w:val="394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2515817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522363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0513256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02329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67241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468399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59573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95898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38061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73702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54105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280257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2383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96347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478806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60882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44491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404650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15185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929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703234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86803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48892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83495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30259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22309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34834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2797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43904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44906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83639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94411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564905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39083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79389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683945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829794">
                          <w:marLeft w:val="394"/>
                          <w:marRight w:val="394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206518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200831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7487547">
                          <w:marLeft w:val="394"/>
                          <w:marRight w:val="394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3071889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734836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3651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10510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7754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46315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98229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75247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70273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01724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40793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359305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5263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13858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204741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284342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662909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554489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855383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68982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959540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8948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55017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17978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17380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551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504705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266258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553421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148641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925129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413682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891109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2288669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16447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93276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89118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90941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20665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73091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70048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90277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465031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77462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05613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870031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78545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05074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29207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49119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46668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103694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5167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79698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9095773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7141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941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9274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9329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3579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28358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307697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56733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8382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363138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79811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65064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33315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81333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89552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116648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3846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47211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586963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97044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72473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972830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831553">
                          <w:marLeft w:val="394"/>
                          <w:marRight w:val="394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819539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076363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2062784">
                          <w:marLeft w:val="394"/>
                          <w:marRight w:val="394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136849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687312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494053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71001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7137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40699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18098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56827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140876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59748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2999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496598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08474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29861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760873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57570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0416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869452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131671">
                          <w:marLeft w:val="394"/>
                          <w:marRight w:val="394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92529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7668008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3750965">
                          <w:marLeft w:val="394"/>
                          <w:marRight w:val="394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108507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249028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6711751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59198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79266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339844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17258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2099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236954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64446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31264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61990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23267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55151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110465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29814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09678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95286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34184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20651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36905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944886">
                          <w:marLeft w:val="394"/>
                          <w:marRight w:val="394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873655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3460678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3699125">
                          <w:marLeft w:val="394"/>
                          <w:marRight w:val="394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435638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679450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178879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11673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6756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086083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40286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76186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469494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66906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5128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240290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27221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235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482452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029625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144255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813931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2577684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256007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272051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17661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3324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323498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8475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6911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922276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89400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8286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513480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66658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79830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964930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2345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5894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825609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65257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21172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374238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11674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51539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05534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48753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10256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633353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50904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7379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5479082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5273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1.png"/><Relationship Id="rId39" Type="http://schemas.openxmlformats.org/officeDocument/2006/relationships/image" Target="media/image34.png"/><Relationship Id="rId21" Type="http://schemas.openxmlformats.org/officeDocument/2006/relationships/image" Target="media/image18.png"/><Relationship Id="rId34" Type="http://schemas.openxmlformats.org/officeDocument/2006/relationships/image" Target="media/image29.png"/><Relationship Id="rId42" Type="http://schemas.openxmlformats.org/officeDocument/2006/relationships/image" Target="media/image37.png"/><Relationship Id="rId47" Type="http://schemas.openxmlformats.org/officeDocument/2006/relationships/image" Target="media/image42.png"/><Relationship Id="rId50" Type="http://schemas.openxmlformats.org/officeDocument/2006/relationships/image" Target="media/image45.png"/><Relationship Id="rId55" Type="http://schemas.openxmlformats.org/officeDocument/2006/relationships/image" Target="media/image50.png"/><Relationship Id="rId63" Type="http://schemas.openxmlformats.org/officeDocument/2006/relationships/image" Target="media/image58.png"/><Relationship Id="rId68" Type="http://schemas.openxmlformats.org/officeDocument/2006/relationships/image" Target="media/image63.png"/><Relationship Id="rId76" Type="http://schemas.openxmlformats.org/officeDocument/2006/relationships/image" Target="media/image71.png"/><Relationship Id="rId84" Type="http://schemas.openxmlformats.org/officeDocument/2006/relationships/theme" Target="theme/theme1.xml"/><Relationship Id="rId7" Type="http://schemas.openxmlformats.org/officeDocument/2006/relationships/image" Target="media/image4.png"/><Relationship Id="rId71" Type="http://schemas.openxmlformats.org/officeDocument/2006/relationships/image" Target="media/image66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9" Type="http://schemas.openxmlformats.org/officeDocument/2006/relationships/image" Target="media/image24.png"/><Relationship Id="rId11" Type="http://schemas.openxmlformats.org/officeDocument/2006/relationships/image" Target="media/image8.png"/><Relationship Id="rId24" Type="http://schemas.openxmlformats.org/officeDocument/2006/relationships/control" Target="activeX/activeX1.xml"/><Relationship Id="rId32" Type="http://schemas.openxmlformats.org/officeDocument/2006/relationships/image" Target="media/image27.png"/><Relationship Id="rId37" Type="http://schemas.openxmlformats.org/officeDocument/2006/relationships/image" Target="media/image32.png"/><Relationship Id="rId40" Type="http://schemas.openxmlformats.org/officeDocument/2006/relationships/image" Target="media/image35.png"/><Relationship Id="rId45" Type="http://schemas.openxmlformats.org/officeDocument/2006/relationships/image" Target="media/image40.png"/><Relationship Id="rId53" Type="http://schemas.openxmlformats.org/officeDocument/2006/relationships/image" Target="media/image48.png"/><Relationship Id="rId58" Type="http://schemas.openxmlformats.org/officeDocument/2006/relationships/image" Target="media/image53.png"/><Relationship Id="rId66" Type="http://schemas.openxmlformats.org/officeDocument/2006/relationships/image" Target="media/image61.png"/><Relationship Id="rId74" Type="http://schemas.openxmlformats.org/officeDocument/2006/relationships/image" Target="media/image69.png"/><Relationship Id="rId79" Type="http://schemas.openxmlformats.org/officeDocument/2006/relationships/image" Target="media/image74.png"/><Relationship Id="rId5" Type="http://schemas.openxmlformats.org/officeDocument/2006/relationships/image" Target="media/image2.png"/><Relationship Id="rId61" Type="http://schemas.openxmlformats.org/officeDocument/2006/relationships/image" Target="media/image56.png"/><Relationship Id="rId82" Type="http://schemas.openxmlformats.org/officeDocument/2006/relationships/image" Target="media/image77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image" Target="media/image26.png"/><Relationship Id="rId44" Type="http://schemas.openxmlformats.org/officeDocument/2006/relationships/image" Target="media/image39.png"/><Relationship Id="rId52" Type="http://schemas.openxmlformats.org/officeDocument/2006/relationships/image" Target="media/image47.png"/><Relationship Id="rId60" Type="http://schemas.openxmlformats.org/officeDocument/2006/relationships/image" Target="media/image55.png"/><Relationship Id="rId65" Type="http://schemas.openxmlformats.org/officeDocument/2006/relationships/image" Target="media/image60.png"/><Relationship Id="rId73" Type="http://schemas.openxmlformats.org/officeDocument/2006/relationships/image" Target="media/image68.png"/><Relationship Id="rId78" Type="http://schemas.openxmlformats.org/officeDocument/2006/relationships/image" Target="media/image73.png"/><Relationship Id="rId81" Type="http://schemas.openxmlformats.org/officeDocument/2006/relationships/image" Target="media/image7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image" Target="media/image30.png"/><Relationship Id="rId43" Type="http://schemas.openxmlformats.org/officeDocument/2006/relationships/image" Target="media/image38.png"/><Relationship Id="rId48" Type="http://schemas.openxmlformats.org/officeDocument/2006/relationships/image" Target="media/image43.png"/><Relationship Id="rId56" Type="http://schemas.openxmlformats.org/officeDocument/2006/relationships/image" Target="media/image51.png"/><Relationship Id="rId64" Type="http://schemas.openxmlformats.org/officeDocument/2006/relationships/image" Target="media/image59.png"/><Relationship Id="rId69" Type="http://schemas.openxmlformats.org/officeDocument/2006/relationships/image" Target="media/image64.png"/><Relationship Id="rId77" Type="http://schemas.openxmlformats.org/officeDocument/2006/relationships/image" Target="media/image72.png"/><Relationship Id="rId8" Type="http://schemas.openxmlformats.org/officeDocument/2006/relationships/image" Target="media/image5.png"/><Relationship Id="rId51" Type="http://schemas.openxmlformats.org/officeDocument/2006/relationships/image" Target="media/image46.png"/><Relationship Id="rId72" Type="http://schemas.openxmlformats.org/officeDocument/2006/relationships/image" Target="media/image67.png"/><Relationship Id="rId80" Type="http://schemas.openxmlformats.org/officeDocument/2006/relationships/image" Target="media/image75.png"/><Relationship Id="rId3" Type="http://schemas.openxmlformats.org/officeDocument/2006/relationships/webSettings" Target="webSettings.xml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control" Target="activeX/activeX2.xml"/><Relationship Id="rId33" Type="http://schemas.openxmlformats.org/officeDocument/2006/relationships/image" Target="media/image28.png"/><Relationship Id="rId38" Type="http://schemas.openxmlformats.org/officeDocument/2006/relationships/image" Target="media/image33.png"/><Relationship Id="rId46" Type="http://schemas.openxmlformats.org/officeDocument/2006/relationships/image" Target="media/image41.png"/><Relationship Id="rId59" Type="http://schemas.openxmlformats.org/officeDocument/2006/relationships/image" Target="media/image54.png"/><Relationship Id="rId67" Type="http://schemas.openxmlformats.org/officeDocument/2006/relationships/image" Target="media/image62.png"/><Relationship Id="rId20" Type="http://schemas.openxmlformats.org/officeDocument/2006/relationships/image" Target="media/image17.png"/><Relationship Id="rId41" Type="http://schemas.openxmlformats.org/officeDocument/2006/relationships/image" Target="media/image36.png"/><Relationship Id="rId54" Type="http://schemas.openxmlformats.org/officeDocument/2006/relationships/image" Target="media/image49.png"/><Relationship Id="rId62" Type="http://schemas.openxmlformats.org/officeDocument/2006/relationships/image" Target="media/image57.png"/><Relationship Id="rId70" Type="http://schemas.openxmlformats.org/officeDocument/2006/relationships/image" Target="media/image65.png"/><Relationship Id="rId75" Type="http://schemas.openxmlformats.org/officeDocument/2006/relationships/image" Target="media/image70.png"/><Relationship Id="rId83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5" Type="http://schemas.openxmlformats.org/officeDocument/2006/relationships/image" Target="media/image12.png"/><Relationship Id="rId23" Type="http://schemas.openxmlformats.org/officeDocument/2006/relationships/image" Target="media/image20.wmf"/><Relationship Id="rId28" Type="http://schemas.openxmlformats.org/officeDocument/2006/relationships/image" Target="media/image23.png"/><Relationship Id="rId36" Type="http://schemas.openxmlformats.org/officeDocument/2006/relationships/image" Target="media/image31.png"/><Relationship Id="rId49" Type="http://schemas.openxmlformats.org/officeDocument/2006/relationships/image" Target="media/image44.png"/><Relationship Id="rId57" Type="http://schemas.openxmlformats.org/officeDocument/2006/relationships/image" Target="media/image52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3923</Words>
  <Characters>22365</Characters>
  <Application>Microsoft Office Word</Application>
  <DocSecurity>0</DocSecurity>
  <Lines>186</Lines>
  <Paragraphs>52</Paragraphs>
  <ScaleCrop>false</ScaleCrop>
  <Company/>
  <LinksUpToDate>false</LinksUpToDate>
  <CharactersWithSpaces>26236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10</cp:revision>
  <dcterms:created xsi:type="dcterms:W3CDTF">2023-02-28T11:04:00Z</dcterms:created>
  <dcterms:modified xsi:type="dcterms:W3CDTF">2023-02-28T11:08:00Z</dcterms:modified>
</cp:coreProperties>
</file>